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5341" w14:textId="77777777" w:rsidR="00CD7D75" w:rsidRDefault="00CD7D75" w:rsidP="001C6A68">
      <w:pPr>
        <w:jc w:val="center"/>
        <w:rPr>
          <w:b/>
          <w:sz w:val="28"/>
          <w:szCs w:val="28"/>
          <w:u w:val="single"/>
        </w:rPr>
      </w:pPr>
      <w:r>
        <w:rPr>
          <w:noProof/>
        </w:rPr>
        <w:drawing>
          <wp:inline distT="0" distB="0" distL="0" distR="0" wp14:anchorId="0EAD88D4" wp14:editId="3266F672">
            <wp:extent cx="2803525" cy="560705"/>
            <wp:effectExtent l="19050" t="0" r="0" b="0"/>
            <wp:docPr id="8" name="Picture 8" descr="nysoh-logo-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oh-logo-main.png"/>
                    <pic:cNvPicPr>
                      <a:picLocks noChangeAspect="1" noChangeArrowheads="1"/>
                    </pic:cNvPicPr>
                  </pic:nvPicPr>
                  <pic:blipFill>
                    <a:blip r:embed="rId8" cstate="print"/>
                    <a:srcRect/>
                    <a:stretch>
                      <a:fillRect/>
                    </a:stretch>
                  </pic:blipFill>
                  <pic:spPr bwMode="auto">
                    <a:xfrm>
                      <a:off x="0" y="0"/>
                      <a:ext cx="2803525" cy="560705"/>
                    </a:xfrm>
                    <a:prstGeom prst="rect">
                      <a:avLst/>
                    </a:prstGeom>
                    <a:noFill/>
                    <a:ln w="9525">
                      <a:noFill/>
                      <a:miter lim="800000"/>
                      <a:headEnd/>
                      <a:tailEnd/>
                    </a:ln>
                  </pic:spPr>
                </pic:pic>
              </a:graphicData>
            </a:graphic>
          </wp:inline>
        </w:drawing>
      </w:r>
    </w:p>
    <w:p w14:paraId="29DBB1F1" w14:textId="77777777" w:rsidR="006F5616" w:rsidRDefault="006F5616" w:rsidP="006F5616">
      <w:pPr>
        <w:spacing w:after="0" w:line="240" w:lineRule="auto"/>
        <w:jc w:val="center"/>
        <w:rPr>
          <w:b/>
          <w:sz w:val="28"/>
          <w:szCs w:val="28"/>
          <w:u w:val="single"/>
        </w:rPr>
      </w:pPr>
    </w:p>
    <w:p w14:paraId="6C462F68" w14:textId="29CBE824" w:rsidR="005B2B32" w:rsidRDefault="005B2B32" w:rsidP="006F5616">
      <w:pPr>
        <w:spacing w:after="0" w:line="240" w:lineRule="auto"/>
        <w:jc w:val="center"/>
        <w:rPr>
          <w:b/>
          <w:sz w:val="28"/>
          <w:szCs w:val="28"/>
          <w:u w:val="single"/>
        </w:rPr>
      </w:pPr>
      <w:r>
        <w:rPr>
          <w:b/>
          <w:sz w:val="28"/>
          <w:szCs w:val="28"/>
          <w:u w:val="single"/>
        </w:rPr>
        <w:t>A</w:t>
      </w:r>
      <w:r w:rsidR="004C6F13">
        <w:rPr>
          <w:b/>
          <w:sz w:val="28"/>
          <w:szCs w:val="28"/>
          <w:u w:val="single"/>
        </w:rPr>
        <w:t xml:space="preserve">TTACHMENT </w:t>
      </w:r>
      <w:r w:rsidR="00787E49">
        <w:rPr>
          <w:b/>
          <w:sz w:val="28"/>
          <w:szCs w:val="28"/>
          <w:u w:val="single"/>
        </w:rPr>
        <w:t>F</w:t>
      </w:r>
      <w:r w:rsidR="000119B1">
        <w:rPr>
          <w:b/>
          <w:sz w:val="28"/>
          <w:szCs w:val="28"/>
          <w:u w:val="single"/>
        </w:rPr>
        <w:t xml:space="preserve"> (1)</w:t>
      </w:r>
    </w:p>
    <w:p w14:paraId="5B95A636" w14:textId="77777777" w:rsidR="006F5616" w:rsidRDefault="006F5616" w:rsidP="006F5616">
      <w:pPr>
        <w:spacing w:after="0" w:line="240" w:lineRule="auto"/>
        <w:jc w:val="center"/>
        <w:rPr>
          <w:b/>
          <w:sz w:val="28"/>
          <w:szCs w:val="28"/>
          <w:u w:val="single"/>
        </w:rPr>
      </w:pPr>
    </w:p>
    <w:p w14:paraId="17164228" w14:textId="2E2CA59C" w:rsidR="000D142E" w:rsidRDefault="003D5502" w:rsidP="000D142E">
      <w:pPr>
        <w:spacing w:after="0" w:line="240" w:lineRule="auto"/>
        <w:jc w:val="center"/>
        <w:rPr>
          <w:b/>
          <w:sz w:val="28"/>
          <w:szCs w:val="28"/>
        </w:rPr>
      </w:pPr>
      <w:r>
        <w:rPr>
          <w:b/>
          <w:sz w:val="28"/>
          <w:szCs w:val="28"/>
        </w:rPr>
        <w:t>20</w:t>
      </w:r>
      <w:r w:rsidR="00EE2E4F">
        <w:rPr>
          <w:b/>
          <w:sz w:val="28"/>
          <w:szCs w:val="28"/>
        </w:rPr>
        <w:t>2</w:t>
      </w:r>
      <w:r w:rsidR="001B1D26">
        <w:rPr>
          <w:b/>
          <w:sz w:val="28"/>
          <w:szCs w:val="28"/>
        </w:rPr>
        <w:t>6</w:t>
      </w:r>
      <w:r w:rsidR="008D125E">
        <w:rPr>
          <w:b/>
          <w:sz w:val="28"/>
          <w:szCs w:val="28"/>
        </w:rPr>
        <w:t xml:space="preserve"> </w:t>
      </w:r>
      <w:r w:rsidR="001C6A68" w:rsidRPr="00F82B82">
        <w:rPr>
          <w:b/>
          <w:sz w:val="28"/>
          <w:szCs w:val="28"/>
        </w:rPr>
        <w:t>PARTICIPATION PROPOSAL</w:t>
      </w:r>
    </w:p>
    <w:p w14:paraId="4BF4B885" w14:textId="77777777" w:rsidR="000D142E" w:rsidRDefault="007A299C" w:rsidP="006F5616">
      <w:pPr>
        <w:spacing w:after="0" w:line="240" w:lineRule="auto"/>
        <w:jc w:val="center"/>
        <w:rPr>
          <w:b/>
          <w:sz w:val="28"/>
          <w:szCs w:val="28"/>
        </w:rPr>
      </w:pPr>
      <w:r>
        <w:rPr>
          <w:b/>
          <w:sz w:val="28"/>
          <w:szCs w:val="28"/>
        </w:rPr>
        <w:t>Q</w:t>
      </w:r>
      <w:r w:rsidR="004C6F13">
        <w:rPr>
          <w:b/>
          <w:sz w:val="28"/>
          <w:szCs w:val="28"/>
        </w:rPr>
        <w:t>UALIFIED HEALTH PLANS AND STAND-</w:t>
      </w:r>
      <w:r>
        <w:rPr>
          <w:b/>
          <w:sz w:val="28"/>
          <w:szCs w:val="28"/>
        </w:rPr>
        <w:t>ALONE DENTAL PLANS</w:t>
      </w:r>
    </w:p>
    <w:p w14:paraId="0657A4CE" w14:textId="77777777" w:rsidR="000D142E" w:rsidRPr="00F82B82" w:rsidRDefault="000D142E" w:rsidP="000D142E">
      <w:pPr>
        <w:spacing w:after="0" w:line="240" w:lineRule="auto"/>
        <w:jc w:val="center"/>
        <w:rPr>
          <w:b/>
          <w:sz w:val="28"/>
          <w:szCs w:val="28"/>
        </w:rPr>
      </w:pPr>
    </w:p>
    <w:p w14:paraId="6B5A282F" w14:textId="77777777" w:rsidR="001C6A68" w:rsidRDefault="00884437" w:rsidP="00F54AC6">
      <w:pPr>
        <w:spacing w:after="0" w:line="240" w:lineRule="auto"/>
        <w:rPr>
          <w:sz w:val="24"/>
          <w:szCs w:val="24"/>
        </w:rPr>
      </w:pPr>
      <w:r>
        <w:rPr>
          <w:sz w:val="24"/>
          <w:szCs w:val="24"/>
        </w:rPr>
        <w:t>All Applicants must submit the following information t</w:t>
      </w:r>
      <w:r w:rsidR="00E16F94">
        <w:rPr>
          <w:sz w:val="24"/>
          <w:szCs w:val="24"/>
        </w:rPr>
        <w:t xml:space="preserve">o the </w:t>
      </w:r>
      <w:r w:rsidR="002B2122">
        <w:rPr>
          <w:sz w:val="24"/>
          <w:szCs w:val="24"/>
        </w:rPr>
        <w:t xml:space="preserve">e-mail address set forth in Section </w:t>
      </w:r>
      <w:r w:rsidR="004C6F13">
        <w:rPr>
          <w:sz w:val="24"/>
          <w:szCs w:val="24"/>
        </w:rPr>
        <w:t>V</w:t>
      </w:r>
      <w:r w:rsidR="00665365">
        <w:rPr>
          <w:sz w:val="24"/>
          <w:szCs w:val="24"/>
        </w:rPr>
        <w:t xml:space="preserve"> (C) </w:t>
      </w:r>
      <w:r w:rsidR="002B2122">
        <w:rPr>
          <w:sz w:val="24"/>
          <w:szCs w:val="24"/>
        </w:rPr>
        <w:t>of the Invitation.</w:t>
      </w:r>
      <w:r w:rsidR="005517F5">
        <w:rPr>
          <w:sz w:val="24"/>
          <w:szCs w:val="24"/>
        </w:rPr>
        <w:t xml:space="preserve">  Answers should be completed within this Participation Proposal Form, unless otherwise directed. </w:t>
      </w:r>
      <w:r w:rsidR="00E16F94">
        <w:rPr>
          <w:sz w:val="24"/>
          <w:szCs w:val="24"/>
        </w:rPr>
        <w:t xml:space="preserve">  </w:t>
      </w:r>
    </w:p>
    <w:p w14:paraId="7CC4797F" w14:textId="77777777" w:rsidR="00F54AC6" w:rsidRDefault="00F54AC6" w:rsidP="00F54AC6">
      <w:pPr>
        <w:spacing w:after="0" w:line="240" w:lineRule="auto"/>
        <w:rPr>
          <w:sz w:val="24"/>
          <w:szCs w:val="24"/>
        </w:rPr>
      </w:pPr>
    </w:p>
    <w:p w14:paraId="18760908" w14:textId="77777777" w:rsidR="009B2287" w:rsidRDefault="009D2372" w:rsidP="00401215">
      <w:pPr>
        <w:spacing w:after="0" w:line="240" w:lineRule="auto"/>
        <w:rPr>
          <w:sz w:val="24"/>
          <w:szCs w:val="24"/>
        </w:rPr>
      </w:pPr>
      <w:r>
        <w:rPr>
          <w:b/>
          <w:sz w:val="24"/>
          <w:szCs w:val="24"/>
        </w:rPr>
        <w:t xml:space="preserve">1. </w:t>
      </w:r>
      <w:r w:rsidR="004C6F13">
        <w:rPr>
          <w:b/>
          <w:sz w:val="24"/>
          <w:szCs w:val="24"/>
        </w:rPr>
        <w:tab/>
      </w:r>
      <w:r>
        <w:rPr>
          <w:b/>
          <w:sz w:val="24"/>
          <w:szCs w:val="24"/>
        </w:rPr>
        <w:t>Participation</w:t>
      </w:r>
      <w:r>
        <w:rPr>
          <w:sz w:val="24"/>
          <w:szCs w:val="24"/>
        </w:rPr>
        <w:t>.</w:t>
      </w:r>
    </w:p>
    <w:p w14:paraId="0345302E" w14:textId="77777777" w:rsidR="009D2372" w:rsidRDefault="009D2372" w:rsidP="00401215">
      <w:pPr>
        <w:spacing w:after="0" w:line="240" w:lineRule="auto"/>
        <w:rPr>
          <w:sz w:val="24"/>
          <w:szCs w:val="24"/>
        </w:rPr>
      </w:pPr>
    </w:p>
    <w:p w14:paraId="10561800" w14:textId="77777777" w:rsidR="009D2372" w:rsidRDefault="002079D6" w:rsidP="00401215">
      <w:pPr>
        <w:spacing w:after="0" w:line="240" w:lineRule="auto"/>
        <w:rPr>
          <w:sz w:val="24"/>
          <w:szCs w:val="24"/>
        </w:rPr>
      </w:pPr>
      <w:r w:rsidRPr="007F643D">
        <w:rPr>
          <w:sz w:val="24"/>
          <w:szCs w:val="24"/>
        </w:rPr>
        <w:t xml:space="preserve">Indicate </w:t>
      </w:r>
      <w:r>
        <w:rPr>
          <w:sz w:val="24"/>
          <w:szCs w:val="24"/>
        </w:rPr>
        <w:t xml:space="preserve">below </w:t>
      </w:r>
      <w:r w:rsidRPr="007F643D">
        <w:rPr>
          <w:sz w:val="24"/>
          <w:szCs w:val="24"/>
        </w:rPr>
        <w:t xml:space="preserve">whether </w:t>
      </w:r>
      <w:r>
        <w:rPr>
          <w:sz w:val="24"/>
          <w:szCs w:val="24"/>
        </w:rPr>
        <w:t xml:space="preserve">Applicant is </w:t>
      </w:r>
      <w:r w:rsidRPr="007F643D">
        <w:rPr>
          <w:sz w:val="24"/>
          <w:szCs w:val="24"/>
        </w:rPr>
        <w:t>participating in</w:t>
      </w:r>
      <w:r>
        <w:rPr>
          <w:sz w:val="24"/>
          <w:szCs w:val="24"/>
        </w:rPr>
        <w:t xml:space="preserve"> the </w:t>
      </w:r>
      <w:r w:rsidRPr="007F643D">
        <w:rPr>
          <w:sz w:val="24"/>
          <w:szCs w:val="24"/>
        </w:rPr>
        <w:t>Individual</w:t>
      </w:r>
      <w:r w:rsidR="008D18F7">
        <w:rPr>
          <w:sz w:val="24"/>
          <w:szCs w:val="24"/>
        </w:rPr>
        <w:t xml:space="preserve"> </w:t>
      </w:r>
      <w:r w:rsidR="008D125E">
        <w:rPr>
          <w:sz w:val="24"/>
          <w:szCs w:val="24"/>
        </w:rPr>
        <w:t>Marketplace</w:t>
      </w:r>
      <w:r w:rsidRPr="007F643D">
        <w:rPr>
          <w:sz w:val="24"/>
          <w:szCs w:val="24"/>
        </w:rPr>
        <w:t>,</w:t>
      </w:r>
      <w:r>
        <w:rPr>
          <w:sz w:val="24"/>
          <w:szCs w:val="24"/>
        </w:rPr>
        <w:t xml:space="preserve"> </w:t>
      </w:r>
      <w:r w:rsidR="008D125E">
        <w:rPr>
          <w:sz w:val="24"/>
          <w:szCs w:val="24"/>
        </w:rPr>
        <w:t xml:space="preserve">Small Business Marketplace </w:t>
      </w:r>
      <w:r>
        <w:rPr>
          <w:sz w:val="24"/>
          <w:szCs w:val="24"/>
        </w:rPr>
        <w:t>or both</w:t>
      </w:r>
      <w:r w:rsidR="00BD5ED5">
        <w:rPr>
          <w:sz w:val="24"/>
          <w:szCs w:val="24"/>
        </w:rPr>
        <w:t>, and the type of Applicant</w:t>
      </w:r>
      <w:r>
        <w:rPr>
          <w:sz w:val="24"/>
          <w:szCs w:val="24"/>
        </w:rPr>
        <w:t>.</w:t>
      </w:r>
      <w:r w:rsidR="008D125E">
        <w:rPr>
          <w:sz w:val="24"/>
          <w:szCs w:val="24"/>
        </w:rPr>
        <w:t xml:space="preserve"> If the Applicant is applying as both a Health Insurer Applicant and a Stand-Alone Dental Applicant, submit two separate participation proposals. </w:t>
      </w:r>
    </w:p>
    <w:p w14:paraId="51E36FD3" w14:textId="77777777" w:rsidR="00BD5ED5" w:rsidRDefault="00BD5ED5" w:rsidP="00401215">
      <w:pPr>
        <w:spacing w:after="0" w:line="240" w:lineRule="auto"/>
        <w:rPr>
          <w:sz w:val="24"/>
          <w:szCs w:val="24"/>
        </w:rPr>
      </w:pPr>
    </w:p>
    <w:p w14:paraId="1D45C87F" w14:textId="652B43A2" w:rsidR="00BD5ED5" w:rsidRPr="00C7742F" w:rsidRDefault="002D7684" w:rsidP="00681EA8">
      <w:pPr>
        <w:spacing w:line="360" w:lineRule="auto"/>
        <w:ind w:left="720"/>
        <w:rPr>
          <w:b/>
          <w:sz w:val="24"/>
          <w:szCs w:val="24"/>
          <w:u w:val="single"/>
        </w:rPr>
      </w:pPr>
      <w:r>
        <w:rPr>
          <w:noProof/>
          <w:sz w:val="24"/>
          <w:szCs w:val="24"/>
        </w:rPr>
        <mc:AlternateContent>
          <mc:Choice Requires="wps">
            <w:drawing>
              <wp:anchor distT="0" distB="0" distL="114300" distR="114300" simplePos="0" relativeHeight="251656704" behindDoc="0" locked="0" layoutInCell="1" allowOverlap="1" wp14:anchorId="33094D8E" wp14:editId="189969E4">
                <wp:simplePos x="0" y="0"/>
                <wp:positionH relativeFrom="column">
                  <wp:posOffset>464820</wp:posOffset>
                </wp:positionH>
                <wp:positionV relativeFrom="paragraph">
                  <wp:posOffset>382270</wp:posOffset>
                </wp:positionV>
                <wp:extent cx="236220" cy="182880"/>
                <wp:effectExtent l="0" t="0" r="1143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DE2F1" id="Rectangle 1" o:spid="_x0000_s1026" style="position:absolute;margin-left:36.6pt;margin-top:30.1pt;width:18.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" fillcolor="white [3212]" strokecolor="black [3213]" strokeweight="2pt">
                <v:path arrowok="t"/>
              </v:rect>
            </w:pict>
          </mc:Fallback>
        </mc:AlternateContent>
      </w:r>
      <w:r w:rsidR="00BD5ED5" w:rsidRPr="00C7742F">
        <w:rPr>
          <w:b/>
          <w:sz w:val="24"/>
          <w:szCs w:val="24"/>
          <w:u w:val="single"/>
        </w:rPr>
        <w:t>PARTICIPANT TYPE</w:t>
      </w:r>
      <w:r w:rsidR="00BD5ED5" w:rsidRPr="00C7742F">
        <w:rPr>
          <w:b/>
          <w:sz w:val="24"/>
          <w:szCs w:val="24"/>
          <w:u w:val="single"/>
        </w:rPr>
        <w:tab/>
      </w:r>
      <w:r w:rsidR="00BD5ED5" w:rsidRPr="00C7742F">
        <w:rPr>
          <w:b/>
          <w:sz w:val="24"/>
          <w:szCs w:val="24"/>
          <w:u w:val="single"/>
        </w:rPr>
        <w:tab/>
      </w:r>
      <w:r w:rsidR="00BD5ED5" w:rsidRPr="00C7742F">
        <w:rPr>
          <w:b/>
          <w:sz w:val="24"/>
          <w:szCs w:val="24"/>
          <w:u w:val="single"/>
        </w:rPr>
        <w:tab/>
      </w:r>
      <w:r w:rsidR="00BD5ED5" w:rsidRPr="00C7742F">
        <w:rPr>
          <w:b/>
          <w:sz w:val="24"/>
          <w:szCs w:val="24"/>
          <w:u w:val="single"/>
        </w:rPr>
        <w:tab/>
        <w:t xml:space="preserve">               </w:t>
      </w:r>
      <w:r w:rsidR="00BD5ED5" w:rsidRPr="00C7742F">
        <w:rPr>
          <w:b/>
          <w:sz w:val="24"/>
          <w:szCs w:val="24"/>
          <w:u w:val="single"/>
        </w:rPr>
        <w:tab/>
      </w:r>
      <w:r w:rsidR="00774F42">
        <w:rPr>
          <w:b/>
          <w:sz w:val="24"/>
          <w:szCs w:val="24"/>
          <w:u w:val="single"/>
        </w:rPr>
        <w:t>EXCHANGE</w:t>
      </w:r>
      <w:r w:rsidR="00BD5ED5">
        <w:rPr>
          <w:b/>
          <w:sz w:val="24"/>
          <w:szCs w:val="24"/>
          <w:u w:val="single"/>
        </w:rPr>
        <w:tab/>
      </w:r>
      <w:r w:rsidR="00B74787">
        <w:rPr>
          <w:b/>
          <w:sz w:val="24"/>
          <w:szCs w:val="24"/>
          <w:u w:val="single"/>
        </w:rPr>
        <w:tab/>
      </w:r>
      <w:r w:rsidR="00BD5ED5" w:rsidRPr="00C7742F">
        <w:rPr>
          <w:b/>
          <w:sz w:val="24"/>
          <w:szCs w:val="24"/>
        </w:rPr>
        <w:t xml:space="preserve"> </w:t>
      </w:r>
    </w:p>
    <w:p w14:paraId="1929779F" w14:textId="47CE9463" w:rsidR="00BD5ED5" w:rsidRDefault="00D03A27" w:rsidP="00681EA8">
      <w:pPr>
        <w:pStyle w:val="ListParagraph"/>
        <w:spacing w:line="360" w:lineRule="auto"/>
        <w:ind w:left="1080" w:firstLine="360"/>
        <w:rPr>
          <w:sz w:val="24"/>
          <w:szCs w:val="24"/>
        </w:rPr>
      </w:pPr>
      <w:r>
        <w:rPr>
          <w:noProof/>
          <w:sz w:val="24"/>
          <w:szCs w:val="24"/>
        </w:rPr>
        <mc:AlternateContent>
          <mc:Choice Requires="wps">
            <w:drawing>
              <wp:anchor distT="0" distB="0" distL="114300" distR="114300" simplePos="0" relativeHeight="251655680" behindDoc="0" locked="0" layoutInCell="1" allowOverlap="1" wp14:anchorId="67C3D978" wp14:editId="7EE864A4">
                <wp:simplePos x="0" y="0"/>
                <wp:positionH relativeFrom="column">
                  <wp:posOffset>3768188</wp:posOffset>
                </wp:positionH>
                <wp:positionV relativeFrom="paragraph">
                  <wp:posOffset>3810</wp:posOffset>
                </wp:positionV>
                <wp:extent cx="236220" cy="182880"/>
                <wp:effectExtent l="0" t="0" r="1143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194101" id="Rectangle 5" o:spid="_x0000_s1026" style="position:absolute;margin-left:296.7pt;margin-top:.3pt;width:18.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" fillcolor="white [3212]" strokecolor="black [3213]" strokeweight="2pt">
                <v:path arrowok="t"/>
              </v:rect>
            </w:pict>
          </mc:Fallback>
        </mc:AlternateContent>
      </w:r>
      <w:r w:rsidR="00BD5ED5">
        <w:rPr>
          <w:sz w:val="24"/>
          <w:szCs w:val="24"/>
        </w:rPr>
        <w:t>Health Insurer Applicant</w:t>
      </w:r>
      <w:r w:rsidR="00681EA8">
        <w:rPr>
          <w:sz w:val="24"/>
          <w:szCs w:val="24"/>
        </w:rPr>
        <w:tab/>
      </w:r>
      <w:r w:rsidR="00681EA8">
        <w:rPr>
          <w:sz w:val="24"/>
          <w:szCs w:val="24"/>
        </w:rPr>
        <w:tab/>
      </w:r>
      <w:r>
        <w:rPr>
          <w:sz w:val="24"/>
          <w:szCs w:val="24"/>
        </w:rPr>
        <w:tab/>
      </w:r>
      <w:r w:rsidR="00BD5ED5">
        <w:rPr>
          <w:sz w:val="24"/>
          <w:szCs w:val="24"/>
        </w:rPr>
        <w:tab/>
        <w:t>In</w:t>
      </w:r>
      <w:r w:rsidR="00BD5ED5" w:rsidRPr="00C7742F">
        <w:rPr>
          <w:sz w:val="24"/>
          <w:szCs w:val="24"/>
        </w:rPr>
        <w:t>dividual</w:t>
      </w:r>
      <w:r>
        <w:rPr>
          <w:sz w:val="24"/>
          <w:szCs w:val="24"/>
        </w:rPr>
        <w:t xml:space="preserve"> w ped dental</w:t>
      </w:r>
    </w:p>
    <w:p w14:paraId="20EEA2AD" w14:textId="2F22DE26" w:rsidR="00D03A27" w:rsidRDefault="00D03A27" w:rsidP="00681EA8">
      <w:pPr>
        <w:pStyle w:val="ListParagraph"/>
        <w:spacing w:line="360" w:lineRule="auto"/>
        <w:ind w:left="1080" w:firstLine="360"/>
        <w:rPr>
          <w:sz w:val="24"/>
          <w:szCs w:val="24"/>
        </w:rPr>
      </w:pPr>
      <w:r>
        <w:rPr>
          <w:noProof/>
          <w:sz w:val="24"/>
          <w:szCs w:val="24"/>
        </w:rPr>
        <mc:AlternateContent>
          <mc:Choice Requires="wps">
            <w:drawing>
              <wp:anchor distT="0" distB="0" distL="114300" distR="114300" simplePos="0" relativeHeight="251675136" behindDoc="0" locked="0" layoutInCell="1" allowOverlap="1" wp14:anchorId="3E907BF8" wp14:editId="5384227D">
                <wp:simplePos x="0" y="0"/>
                <wp:positionH relativeFrom="column">
                  <wp:posOffset>3768579</wp:posOffset>
                </wp:positionH>
                <wp:positionV relativeFrom="paragraph">
                  <wp:posOffset>5715</wp:posOffset>
                </wp:positionV>
                <wp:extent cx="236220" cy="182880"/>
                <wp:effectExtent l="0" t="0" r="1143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A56CF7" id="Rectangle 3" o:spid="_x0000_s1026" style="position:absolute;margin-left:296.75pt;margin-top:.45pt;width:18.6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" fillcolor="white [3212]" strokecolor="black [3213]" strokeweight="2pt">
                <v:path arrowok="t"/>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w:t>
      </w:r>
      <w:r w:rsidRPr="00C7742F">
        <w:rPr>
          <w:sz w:val="24"/>
          <w:szCs w:val="24"/>
        </w:rPr>
        <w:t>dividual</w:t>
      </w:r>
      <w:r>
        <w:rPr>
          <w:sz w:val="24"/>
          <w:szCs w:val="24"/>
        </w:rPr>
        <w:t xml:space="preserve"> w/o ped dental</w:t>
      </w:r>
    </w:p>
    <w:p w14:paraId="0C721CF4" w14:textId="266C97BF" w:rsidR="00BD5ED5" w:rsidRDefault="00D03A27" w:rsidP="00681EA8">
      <w:pPr>
        <w:pStyle w:val="ListParagraph"/>
        <w:spacing w:line="360" w:lineRule="auto"/>
        <w:ind w:left="1080" w:firstLine="360"/>
        <w:rPr>
          <w:sz w:val="24"/>
          <w:szCs w:val="24"/>
        </w:rPr>
      </w:pPr>
      <w:r>
        <w:rPr>
          <w:noProof/>
          <w:sz w:val="24"/>
          <w:szCs w:val="24"/>
        </w:rPr>
        <mc:AlternateContent>
          <mc:Choice Requires="wps">
            <w:drawing>
              <wp:anchor distT="0" distB="0" distL="114300" distR="114300" simplePos="0" relativeHeight="251657728" behindDoc="0" locked="0" layoutInCell="1" allowOverlap="1" wp14:anchorId="11986437" wp14:editId="3088EB87">
                <wp:simplePos x="0" y="0"/>
                <wp:positionH relativeFrom="column">
                  <wp:posOffset>3768774</wp:posOffset>
                </wp:positionH>
                <wp:positionV relativeFrom="paragraph">
                  <wp:posOffset>7620</wp:posOffset>
                </wp:positionV>
                <wp:extent cx="236220" cy="182880"/>
                <wp:effectExtent l="0" t="0" r="1143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F4BDF" id="Rectangle 6" o:spid="_x0000_s1026" style="position:absolute;margin-left:296.75pt;margin-top:.6pt;width:18.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" fillcolor="white [3212]" strokecolor="black [3213]" strokeweight="2pt">
                <v:path arrowok="t"/>
              </v:rect>
            </w:pict>
          </mc:Fallback>
        </mc:AlternateContent>
      </w:r>
      <w:r w:rsidR="002D7684">
        <w:rPr>
          <w:noProof/>
          <w:sz w:val="24"/>
          <w:szCs w:val="24"/>
        </w:rPr>
        <mc:AlternateContent>
          <mc:Choice Requires="wps">
            <w:drawing>
              <wp:anchor distT="0" distB="0" distL="114300" distR="114300" simplePos="0" relativeHeight="251658752" behindDoc="0" locked="0" layoutInCell="1" allowOverlap="1" wp14:anchorId="0424E53F" wp14:editId="75C67483">
                <wp:simplePos x="0" y="0"/>
                <wp:positionH relativeFrom="column">
                  <wp:posOffset>464820</wp:posOffset>
                </wp:positionH>
                <wp:positionV relativeFrom="paragraph">
                  <wp:posOffset>29210</wp:posOffset>
                </wp:positionV>
                <wp:extent cx="236220" cy="182880"/>
                <wp:effectExtent l="0" t="0" r="1143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47B5B7" id="Rectangle 2" o:spid="_x0000_s1026" style="position:absolute;margin-left:36.6pt;margin-top:2.3pt;width:18.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" fillcolor="white [3212]" strokecolor="black [3213]" strokeweight="2pt">
                <v:path arrowok="t"/>
              </v:rect>
            </w:pict>
          </mc:Fallback>
        </mc:AlternateContent>
      </w:r>
      <w:r w:rsidR="00BD5ED5" w:rsidRPr="00C7742F">
        <w:rPr>
          <w:sz w:val="24"/>
          <w:szCs w:val="24"/>
        </w:rPr>
        <w:t>Stand-Alone Denta</w:t>
      </w:r>
      <w:r w:rsidR="00BD5ED5">
        <w:rPr>
          <w:sz w:val="24"/>
          <w:szCs w:val="24"/>
        </w:rPr>
        <w:t>l Applicant</w:t>
      </w:r>
      <w:r w:rsidR="00BD5ED5" w:rsidRPr="00C7742F">
        <w:rPr>
          <w:sz w:val="24"/>
          <w:szCs w:val="24"/>
        </w:rPr>
        <w:tab/>
      </w:r>
      <w:r w:rsidR="00BD5ED5" w:rsidRPr="00C7742F">
        <w:rPr>
          <w:sz w:val="24"/>
          <w:szCs w:val="24"/>
        </w:rPr>
        <w:tab/>
      </w:r>
      <w:r w:rsidR="00BD5ED5" w:rsidRPr="00C7742F">
        <w:rPr>
          <w:sz w:val="24"/>
          <w:szCs w:val="24"/>
        </w:rPr>
        <w:tab/>
      </w:r>
      <w:r w:rsidR="00BD5ED5" w:rsidRPr="00C7742F">
        <w:rPr>
          <w:sz w:val="24"/>
          <w:szCs w:val="24"/>
        </w:rPr>
        <w:tab/>
        <w:t>SHOP</w:t>
      </w:r>
    </w:p>
    <w:p w14:paraId="10CD7BCF" w14:textId="77777777" w:rsidR="00BD5ED5" w:rsidRDefault="00BD5ED5" w:rsidP="00401215">
      <w:pPr>
        <w:spacing w:after="0" w:line="240" w:lineRule="auto"/>
        <w:rPr>
          <w:sz w:val="24"/>
          <w:szCs w:val="24"/>
        </w:rPr>
      </w:pPr>
    </w:p>
    <w:p w14:paraId="36136C65" w14:textId="77777777" w:rsidR="00B6409E" w:rsidRDefault="00BD5ED5" w:rsidP="00401215">
      <w:pPr>
        <w:spacing w:after="0" w:line="240" w:lineRule="auto"/>
        <w:rPr>
          <w:sz w:val="24"/>
          <w:szCs w:val="24"/>
        </w:rPr>
      </w:pPr>
      <w:r>
        <w:rPr>
          <w:b/>
          <w:sz w:val="24"/>
          <w:szCs w:val="24"/>
        </w:rPr>
        <w:t>2</w:t>
      </w:r>
      <w:r w:rsidR="00B6409E">
        <w:rPr>
          <w:b/>
          <w:sz w:val="24"/>
          <w:szCs w:val="24"/>
        </w:rPr>
        <w:t xml:space="preserve">. </w:t>
      </w:r>
      <w:r w:rsidR="004C6F13">
        <w:rPr>
          <w:b/>
          <w:sz w:val="24"/>
          <w:szCs w:val="24"/>
        </w:rPr>
        <w:tab/>
      </w:r>
      <w:r w:rsidR="00B6409E">
        <w:rPr>
          <w:b/>
          <w:sz w:val="24"/>
          <w:szCs w:val="24"/>
        </w:rPr>
        <w:t>Organization</w:t>
      </w:r>
    </w:p>
    <w:p w14:paraId="22324160" w14:textId="77777777" w:rsidR="00B6409E" w:rsidRDefault="00B6409E" w:rsidP="00401215">
      <w:pPr>
        <w:spacing w:after="0" w:line="240" w:lineRule="auto"/>
        <w:rPr>
          <w:sz w:val="24"/>
          <w:szCs w:val="24"/>
        </w:rPr>
      </w:pPr>
    </w:p>
    <w:p w14:paraId="7D02BBD0" w14:textId="5F5C620F" w:rsidR="00B6409E" w:rsidRDefault="00996FFA" w:rsidP="006F5616">
      <w:pPr>
        <w:spacing w:after="0" w:line="240" w:lineRule="auto"/>
        <w:ind w:left="1440" w:hanging="720"/>
        <w:rPr>
          <w:sz w:val="24"/>
          <w:szCs w:val="24"/>
        </w:rPr>
      </w:pPr>
      <w:r w:rsidRPr="006F5616">
        <w:rPr>
          <w:b/>
          <w:sz w:val="24"/>
          <w:szCs w:val="24"/>
        </w:rPr>
        <w:t>a)</w:t>
      </w:r>
      <w:r>
        <w:rPr>
          <w:sz w:val="24"/>
          <w:szCs w:val="24"/>
        </w:rPr>
        <w:t xml:space="preserve"> </w:t>
      </w:r>
      <w:r w:rsidR="006F5616">
        <w:rPr>
          <w:sz w:val="24"/>
          <w:szCs w:val="24"/>
        </w:rPr>
        <w:tab/>
      </w:r>
      <w:r>
        <w:rPr>
          <w:sz w:val="24"/>
          <w:szCs w:val="24"/>
        </w:rPr>
        <w:t>Identify</w:t>
      </w:r>
      <w:r w:rsidR="00B6409E">
        <w:rPr>
          <w:sz w:val="24"/>
          <w:szCs w:val="24"/>
        </w:rPr>
        <w:t xml:space="preserve"> </w:t>
      </w:r>
      <w:r w:rsidR="005C5AAB">
        <w:rPr>
          <w:sz w:val="24"/>
          <w:szCs w:val="24"/>
        </w:rPr>
        <w:t xml:space="preserve">below </w:t>
      </w:r>
      <w:r w:rsidR="00B6409E">
        <w:rPr>
          <w:sz w:val="24"/>
          <w:szCs w:val="24"/>
        </w:rPr>
        <w:t xml:space="preserve">the legal entity </w:t>
      </w:r>
      <w:r w:rsidR="000172FF">
        <w:rPr>
          <w:sz w:val="24"/>
          <w:szCs w:val="24"/>
        </w:rPr>
        <w:t>that will be respon</w:t>
      </w:r>
      <w:r w:rsidR="00A94BCE">
        <w:rPr>
          <w:sz w:val="24"/>
          <w:szCs w:val="24"/>
        </w:rPr>
        <w:t>s</w:t>
      </w:r>
      <w:r w:rsidR="000172FF">
        <w:rPr>
          <w:sz w:val="24"/>
          <w:szCs w:val="24"/>
        </w:rPr>
        <w:t>ible</w:t>
      </w:r>
      <w:r w:rsidR="00B6409E">
        <w:rPr>
          <w:sz w:val="24"/>
          <w:szCs w:val="24"/>
        </w:rPr>
        <w:t xml:space="preserve"> for offering products in each Exchange</w:t>
      </w:r>
      <w:r w:rsidR="00F94C12">
        <w:rPr>
          <w:sz w:val="24"/>
          <w:szCs w:val="24"/>
        </w:rPr>
        <w:t xml:space="preserve"> and its current license</w:t>
      </w:r>
      <w:r w:rsidR="00DD178E">
        <w:rPr>
          <w:sz w:val="24"/>
          <w:szCs w:val="24"/>
        </w:rPr>
        <w:t xml:space="preserve"> or certification. If Applicant anticipates licensure</w:t>
      </w:r>
      <w:r w:rsidR="00931070">
        <w:rPr>
          <w:sz w:val="24"/>
          <w:szCs w:val="24"/>
        </w:rPr>
        <w:t xml:space="preserve"> prior to</w:t>
      </w:r>
      <w:r w:rsidR="008D18F7">
        <w:rPr>
          <w:sz w:val="24"/>
          <w:szCs w:val="24"/>
        </w:rPr>
        <w:t xml:space="preserve"> </w:t>
      </w:r>
      <w:r w:rsidR="00554015">
        <w:rPr>
          <w:sz w:val="24"/>
          <w:szCs w:val="24"/>
        </w:rPr>
        <w:t xml:space="preserve">November </w:t>
      </w:r>
      <w:r w:rsidR="00246A1E">
        <w:rPr>
          <w:sz w:val="24"/>
          <w:szCs w:val="24"/>
        </w:rPr>
        <w:t>1, 20</w:t>
      </w:r>
      <w:r w:rsidR="00194D59">
        <w:rPr>
          <w:sz w:val="24"/>
          <w:szCs w:val="24"/>
        </w:rPr>
        <w:t>2</w:t>
      </w:r>
      <w:r w:rsidR="00E704FD">
        <w:rPr>
          <w:sz w:val="24"/>
          <w:szCs w:val="24"/>
        </w:rPr>
        <w:t>4</w:t>
      </w:r>
      <w:r w:rsidR="00073511">
        <w:rPr>
          <w:sz w:val="24"/>
          <w:szCs w:val="24"/>
        </w:rPr>
        <w:t>,</w:t>
      </w:r>
      <w:r w:rsidR="00DD178E">
        <w:rPr>
          <w:sz w:val="24"/>
          <w:szCs w:val="24"/>
        </w:rPr>
        <w:t xml:space="preserve"> identify what type of licensure is anticipated</w:t>
      </w:r>
      <w:r w:rsidR="00B6409E">
        <w:rPr>
          <w:sz w:val="24"/>
          <w:szCs w:val="24"/>
        </w:rPr>
        <w:t xml:space="preserve">. </w:t>
      </w:r>
    </w:p>
    <w:p w14:paraId="3A978E42" w14:textId="77777777" w:rsidR="00A236E2" w:rsidRDefault="00A236E2" w:rsidP="00382087">
      <w:pPr>
        <w:spacing w:after="0" w:line="240" w:lineRule="auto"/>
        <w:rPr>
          <w:sz w:val="24"/>
          <w:szCs w:val="24"/>
        </w:rPr>
      </w:pPr>
    </w:p>
    <w:p w14:paraId="63395337" w14:textId="77777777" w:rsidR="00A236E7" w:rsidRDefault="00B6409E" w:rsidP="006F5616">
      <w:pPr>
        <w:spacing w:after="0" w:line="240" w:lineRule="auto"/>
        <w:ind w:left="1440" w:hanging="720"/>
        <w:rPr>
          <w:sz w:val="24"/>
          <w:szCs w:val="24"/>
        </w:rPr>
      </w:pPr>
      <w:r w:rsidRPr="006F5616">
        <w:rPr>
          <w:b/>
          <w:sz w:val="24"/>
          <w:szCs w:val="24"/>
        </w:rPr>
        <w:t>b)</w:t>
      </w:r>
      <w:r>
        <w:rPr>
          <w:sz w:val="24"/>
          <w:szCs w:val="24"/>
        </w:rPr>
        <w:t xml:space="preserve"> </w:t>
      </w:r>
      <w:r w:rsidR="006F5616">
        <w:rPr>
          <w:sz w:val="24"/>
          <w:szCs w:val="24"/>
        </w:rPr>
        <w:tab/>
      </w:r>
      <w:r>
        <w:rPr>
          <w:sz w:val="24"/>
          <w:szCs w:val="24"/>
        </w:rPr>
        <w:t>Identify whether the same legal entity currently contracts with the State Department of Health for the Child Health</w:t>
      </w:r>
      <w:r w:rsidR="00A236E7">
        <w:rPr>
          <w:sz w:val="24"/>
          <w:szCs w:val="24"/>
        </w:rPr>
        <w:t xml:space="preserve"> Plus and/or Medicaid Program</w:t>
      </w:r>
      <w:r w:rsidR="00F0361B">
        <w:rPr>
          <w:sz w:val="24"/>
          <w:szCs w:val="24"/>
        </w:rPr>
        <w:t>, and if so, identify the program(s)</w:t>
      </w:r>
      <w:r w:rsidR="00A236E7">
        <w:rPr>
          <w:sz w:val="24"/>
          <w:szCs w:val="24"/>
        </w:rPr>
        <w:t>.</w:t>
      </w:r>
    </w:p>
    <w:p w14:paraId="293A4BA2" w14:textId="77777777" w:rsidR="00E95FB0" w:rsidRDefault="00774F42" w:rsidP="006F5616">
      <w:pPr>
        <w:spacing w:after="0" w:line="240" w:lineRule="auto"/>
        <w:ind w:left="1440" w:hanging="720"/>
        <w:rPr>
          <w:sz w:val="24"/>
          <w:szCs w:val="24"/>
        </w:rPr>
      </w:pPr>
      <w:r w:rsidRPr="006F5616">
        <w:rPr>
          <w:b/>
          <w:sz w:val="24"/>
          <w:szCs w:val="24"/>
        </w:rPr>
        <w:lastRenderedPageBreak/>
        <w:t>c</w:t>
      </w:r>
      <w:r w:rsidR="00A35C6B" w:rsidRPr="006F5616">
        <w:rPr>
          <w:b/>
          <w:sz w:val="24"/>
          <w:szCs w:val="24"/>
        </w:rPr>
        <w:t>)</w:t>
      </w:r>
      <w:r w:rsidR="00A35C6B">
        <w:rPr>
          <w:sz w:val="24"/>
          <w:szCs w:val="24"/>
        </w:rPr>
        <w:t xml:space="preserve"> </w:t>
      </w:r>
      <w:r w:rsidR="006F5616">
        <w:rPr>
          <w:sz w:val="24"/>
          <w:szCs w:val="24"/>
        </w:rPr>
        <w:tab/>
      </w:r>
      <w:r w:rsidR="00DC3C17">
        <w:rPr>
          <w:sz w:val="24"/>
          <w:szCs w:val="24"/>
        </w:rPr>
        <w:t xml:space="preserve">Identify any entities that will be involved in the administration of the </w:t>
      </w:r>
      <w:r w:rsidR="00C5755D">
        <w:rPr>
          <w:sz w:val="24"/>
          <w:szCs w:val="24"/>
        </w:rPr>
        <w:t xml:space="preserve">QHPs </w:t>
      </w:r>
      <w:r w:rsidR="00E95FB0">
        <w:rPr>
          <w:sz w:val="24"/>
          <w:szCs w:val="24"/>
        </w:rPr>
        <w:t>and briefly describe the roles of such entities.</w:t>
      </w:r>
      <w:r w:rsidR="00304801">
        <w:rPr>
          <w:sz w:val="24"/>
          <w:szCs w:val="24"/>
        </w:rPr>
        <w:t xml:space="preserve"> Include in this section any entity the Applicant is using to satisfy coverage of essential health benefits (e.g., pediatric vision), and for Health Insurer Applicants, any entity used to satisfy</w:t>
      </w:r>
      <w:r w:rsidR="007F794D">
        <w:rPr>
          <w:sz w:val="24"/>
          <w:szCs w:val="24"/>
        </w:rPr>
        <w:t xml:space="preserve"> the </w:t>
      </w:r>
      <w:r w:rsidR="00073511">
        <w:rPr>
          <w:sz w:val="24"/>
          <w:szCs w:val="24"/>
        </w:rPr>
        <w:t xml:space="preserve">provision of </w:t>
      </w:r>
      <w:r w:rsidR="007F794D">
        <w:rPr>
          <w:sz w:val="24"/>
          <w:szCs w:val="24"/>
        </w:rPr>
        <w:t xml:space="preserve">offering out-of-network benefits. </w:t>
      </w:r>
    </w:p>
    <w:p w14:paraId="3C7459D9" w14:textId="77777777" w:rsidR="00212C86" w:rsidRDefault="00212C86" w:rsidP="00401215">
      <w:pPr>
        <w:spacing w:after="0" w:line="240" w:lineRule="auto"/>
        <w:rPr>
          <w:sz w:val="24"/>
          <w:szCs w:val="24"/>
        </w:rPr>
      </w:pPr>
    </w:p>
    <w:p w14:paraId="56A7A50F" w14:textId="77777777" w:rsidR="003442AC" w:rsidRDefault="002050F3" w:rsidP="00F54AC6">
      <w:pPr>
        <w:spacing w:after="0" w:line="240" w:lineRule="auto"/>
        <w:rPr>
          <w:b/>
          <w:sz w:val="24"/>
          <w:szCs w:val="24"/>
        </w:rPr>
      </w:pPr>
      <w:r>
        <w:rPr>
          <w:b/>
          <w:sz w:val="24"/>
          <w:szCs w:val="24"/>
        </w:rPr>
        <w:t>3</w:t>
      </w:r>
      <w:r w:rsidR="003442AC">
        <w:rPr>
          <w:b/>
          <w:sz w:val="24"/>
          <w:szCs w:val="24"/>
        </w:rPr>
        <w:t>.</w:t>
      </w:r>
      <w:r w:rsidR="003442AC">
        <w:rPr>
          <w:b/>
          <w:sz w:val="24"/>
          <w:szCs w:val="24"/>
        </w:rPr>
        <w:tab/>
        <w:t>Summary of Products Offered</w:t>
      </w:r>
    </w:p>
    <w:p w14:paraId="7874185F" w14:textId="77777777" w:rsidR="00F54AC6" w:rsidRDefault="00F54AC6" w:rsidP="00F54AC6">
      <w:pPr>
        <w:spacing w:after="0" w:line="240" w:lineRule="auto"/>
        <w:rPr>
          <w:b/>
          <w:sz w:val="24"/>
          <w:szCs w:val="24"/>
        </w:rPr>
      </w:pPr>
    </w:p>
    <w:p w14:paraId="18D7F23E" w14:textId="77777777" w:rsidR="00E65E00" w:rsidRDefault="004C6F13" w:rsidP="00F54AC6">
      <w:pPr>
        <w:spacing w:after="0" w:line="240" w:lineRule="auto"/>
        <w:ind w:left="1440" w:hanging="720"/>
        <w:rPr>
          <w:sz w:val="24"/>
          <w:szCs w:val="24"/>
        </w:rPr>
      </w:pPr>
      <w:r w:rsidRPr="006F5616">
        <w:rPr>
          <w:b/>
          <w:sz w:val="24"/>
          <w:szCs w:val="24"/>
        </w:rPr>
        <w:t>a)</w:t>
      </w:r>
      <w:r>
        <w:rPr>
          <w:sz w:val="24"/>
          <w:szCs w:val="24"/>
        </w:rPr>
        <w:t xml:space="preserve"> </w:t>
      </w:r>
      <w:r w:rsidR="006F5616">
        <w:rPr>
          <w:sz w:val="24"/>
          <w:szCs w:val="24"/>
        </w:rPr>
        <w:tab/>
      </w:r>
      <w:r w:rsidR="003442AC" w:rsidRPr="000A0F09">
        <w:rPr>
          <w:sz w:val="24"/>
          <w:szCs w:val="24"/>
        </w:rPr>
        <w:t>Health Insurer Applicants</w:t>
      </w:r>
      <w:r w:rsidR="00D50209" w:rsidRPr="000A0F09">
        <w:rPr>
          <w:sz w:val="24"/>
          <w:szCs w:val="24"/>
        </w:rPr>
        <w:t>,</w:t>
      </w:r>
      <w:r w:rsidR="009D1C90" w:rsidRPr="000A0F09">
        <w:rPr>
          <w:sz w:val="24"/>
          <w:szCs w:val="24"/>
        </w:rPr>
        <w:t xml:space="preserve"> </w:t>
      </w:r>
      <w:r w:rsidR="004E0C3E" w:rsidRPr="000A0F09">
        <w:rPr>
          <w:sz w:val="24"/>
          <w:szCs w:val="24"/>
        </w:rPr>
        <w:t xml:space="preserve">indicate </w:t>
      </w:r>
      <w:r w:rsidR="003442AC" w:rsidRPr="000A0F09">
        <w:rPr>
          <w:sz w:val="24"/>
          <w:szCs w:val="24"/>
        </w:rPr>
        <w:t>the total number of products at each metal level (do not include catastrophic products an</w:t>
      </w:r>
      <w:r w:rsidR="00DA5696">
        <w:rPr>
          <w:sz w:val="24"/>
          <w:szCs w:val="24"/>
        </w:rPr>
        <w:t>d</w:t>
      </w:r>
      <w:r w:rsidR="003442AC" w:rsidRPr="000A0F09">
        <w:rPr>
          <w:sz w:val="24"/>
          <w:szCs w:val="24"/>
        </w:rPr>
        <w:t xml:space="preserve"> child-only products) that </w:t>
      </w:r>
      <w:r w:rsidR="00DA5696">
        <w:rPr>
          <w:sz w:val="24"/>
          <w:szCs w:val="24"/>
        </w:rPr>
        <w:t>you are</w:t>
      </w:r>
      <w:r w:rsidR="00774F42" w:rsidRPr="000A0F09">
        <w:rPr>
          <w:sz w:val="24"/>
          <w:szCs w:val="24"/>
        </w:rPr>
        <w:t xml:space="preserve"> </w:t>
      </w:r>
      <w:r>
        <w:rPr>
          <w:sz w:val="24"/>
          <w:szCs w:val="24"/>
        </w:rPr>
        <w:t>proposing</w:t>
      </w:r>
      <w:r w:rsidR="009D1C90" w:rsidRPr="000A0F09">
        <w:rPr>
          <w:sz w:val="24"/>
          <w:szCs w:val="24"/>
        </w:rPr>
        <w:t xml:space="preserve"> to offer in the</w:t>
      </w:r>
      <w:r w:rsidR="00E65E00">
        <w:rPr>
          <w:sz w:val="24"/>
          <w:szCs w:val="24"/>
        </w:rPr>
        <w:t xml:space="preserve"> </w:t>
      </w:r>
      <w:r w:rsidR="00CD7AF7">
        <w:rPr>
          <w:sz w:val="24"/>
          <w:szCs w:val="24"/>
        </w:rPr>
        <w:t>Marketplace</w:t>
      </w:r>
      <w:r w:rsidR="003442AC" w:rsidRPr="000A0F09">
        <w:rPr>
          <w:sz w:val="24"/>
          <w:szCs w:val="24"/>
        </w:rPr>
        <w:t>:</w:t>
      </w:r>
    </w:p>
    <w:p w14:paraId="2F750692" w14:textId="77777777" w:rsidR="004C6F13" w:rsidRDefault="004C6F13" w:rsidP="004A6BEB">
      <w:pPr>
        <w:rPr>
          <w:sz w:val="24"/>
          <w:szCs w:val="24"/>
        </w:rPr>
      </w:pPr>
    </w:p>
    <w:tbl>
      <w:tblPr>
        <w:tblStyle w:val="TableGrid"/>
        <w:tblpPr w:leftFromText="180" w:rightFromText="180" w:vertAnchor="text" w:horzAnchor="margin" w:tblpXSpec="center" w:tblpY="1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28"/>
        <w:gridCol w:w="1620"/>
        <w:gridCol w:w="2700"/>
        <w:gridCol w:w="1620"/>
      </w:tblGrid>
      <w:tr w:rsidR="002358DA" w:rsidRPr="00C7742F" w14:paraId="12559655" w14:textId="77777777" w:rsidTr="004C6F13">
        <w:tc>
          <w:tcPr>
            <w:tcW w:w="4248" w:type="dxa"/>
            <w:gridSpan w:val="2"/>
            <w:tcBorders>
              <w:top w:val="single" w:sz="18" w:space="0" w:color="auto"/>
              <w:bottom w:val="single" w:sz="4" w:space="0" w:color="auto"/>
              <w:right w:val="single" w:sz="18" w:space="0" w:color="auto"/>
            </w:tcBorders>
            <w:shd w:val="pct12" w:color="auto" w:fill="auto"/>
            <w:vAlign w:val="center"/>
          </w:tcPr>
          <w:p w14:paraId="3789E4E8" w14:textId="77777777" w:rsidR="002358DA" w:rsidRPr="004C6F13" w:rsidRDefault="002358DA" w:rsidP="00B644E9">
            <w:pPr>
              <w:jc w:val="center"/>
              <w:rPr>
                <w:b/>
                <w:sz w:val="24"/>
                <w:szCs w:val="24"/>
              </w:rPr>
            </w:pPr>
            <w:r w:rsidRPr="004C6F13">
              <w:rPr>
                <w:b/>
                <w:sz w:val="24"/>
                <w:szCs w:val="24"/>
              </w:rPr>
              <w:t>INDIVIDUAL EXCHANGE</w:t>
            </w:r>
          </w:p>
        </w:tc>
        <w:tc>
          <w:tcPr>
            <w:tcW w:w="4320" w:type="dxa"/>
            <w:gridSpan w:val="2"/>
            <w:tcBorders>
              <w:top w:val="single" w:sz="18" w:space="0" w:color="auto"/>
              <w:left w:val="single" w:sz="18" w:space="0" w:color="auto"/>
              <w:bottom w:val="single" w:sz="4" w:space="0" w:color="auto"/>
            </w:tcBorders>
            <w:shd w:val="pct12" w:color="auto" w:fill="auto"/>
            <w:vAlign w:val="center"/>
          </w:tcPr>
          <w:p w14:paraId="401F7844" w14:textId="77777777" w:rsidR="002358DA" w:rsidRPr="004C6F13" w:rsidRDefault="002358DA" w:rsidP="00B644E9">
            <w:pPr>
              <w:jc w:val="center"/>
              <w:rPr>
                <w:b/>
                <w:sz w:val="24"/>
                <w:szCs w:val="24"/>
              </w:rPr>
            </w:pPr>
            <w:r w:rsidRPr="004C6F13">
              <w:rPr>
                <w:b/>
                <w:sz w:val="24"/>
                <w:szCs w:val="24"/>
              </w:rPr>
              <w:t>SHOP EXCHANGE</w:t>
            </w:r>
          </w:p>
        </w:tc>
      </w:tr>
      <w:tr w:rsidR="002358DA" w:rsidRPr="00C7742F" w14:paraId="42EBBDDF" w14:textId="77777777" w:rsidTr="004C6F13">
        <w:tc>
          <w:tcPr>
            <w:tcW w:w="2628" w:type="dxa"/>
            <w:tcBorders>
              <w:top w:val="single" w:sz="4" w:space="0" w:color="auto"/>
              <w:bottom w:val="single" w:sz="4" w:space="0" w:color="auto"/>
            </w:tcBorders>
            <w:shd w:val="pct12" w:color="auto" w:fill="auto"/>
            <w:vAlign w:val="center"/>
          </w:tcPr>
          <w:p w14:paraId="7874F53F" w14:textId="77777777" w:rsidR="002358DA" w:rsidRPr="004C6F13" w:rsidRDefault="00940941" w:rsidP="00B644E9">
            <w:pPr>
              <w:jc w:val="center"/>
              <w:rPr>
                <w:b/>
                <w:sz w:val="24"/>
                <w:szCs w:val="24"/>
              </w:rPr>
            </w:pPr>
            <w:r w:rsidRPr="004C6F13">
              <w:rPr>
                <w:b/>
                <w:sz w:val="24"/>
                <w:szCs w:val="24"/>
              </w:rPr>
              <w:t>Metal Tier</w:t>
            </w:r>
          </w:p>
        </w:tc>
        <w:tc>
          <w:tcPr>
            <w:tcW w:w="1620" w:type="dxa"/>
            <w:tcBorders>
              <w:top w:val="single" w:sz="4" w:space="0" w:color="auto"/>
              <w:bottom w:val="single" w:sz="4" w:space="0" w:color="auto"/>
              <w:right w:val="single" w:sz="18" w:space="0" w:color="auto"/>
            </w:tcBorders>
            <w:shd w:val="pct12" w:color="auto" w:fill="auto"/>
            <w:vAlign w:val="center"/>
          </w:tcPr>
          <w:p w14:paraId="39F15ED5" w14:textId="77777777" w:rsidR="002358DA" w:rsidRPr="004C6F13" w:rsidRDefault="002358DA" w:rsidP="00B644E9">
            <w:pPr>
              <w:jc w:val="center"/>
              <w:rPr>
                <w:b/>
                <w:sz w:val="24"/>
                <w:szCs w:val="24"/>
              </w:rPr>
            </w:pPr>
            <w:r w:rsidRPr="004C6F13">
              <w:rPr>
                <w:b/>
                <w:sz w:val="24"/>
                <w:szCs w:val="24"/>
              </w:rPr>
              <w:t>Number</w:t>
            </w:r>
          </w:p>
        </w:tc>
        <w:tc>
          <w:tcPr>
            <w:tcW w:w="2700" w:type="dxa"/>
            <w:tcBorders>
              <w:top w:val="single" w:sz="4" w:space="0" w:color="auto"/>
              <w:left w:val="single" w:sz="18" w:space="0" w:color="auto"/>
              <w:bottom w:val="single" w:sz="4" w:space="0" w:color="auto"/>
            </w:tcBorders>
            <w:shd w:val="pct12" w:color="auto" w:fill="auto"/>
            <w:vAlign w:val="center"/>
          </w:tcPr>
          <w:p w14:paraId="7BCFEF69" w14:textId="77777777" w:rsidR="002358DA" w:rsidRPr="004C6F13" w:rsidRDefault="00940941" w:rsidP="00B644E9">
            <w:pPr>
              <w:jc w:val="center"/>
              <w:rPr>
                <w:b/>
                <w:sz w:val="24"/>
                <w:szCs w:val="24"/>
              </w:rPr>
            </w:pPr>
            <w:r w:rsidRPr="004C6F13">
              <w:rPr>
                <w:b/>
                <w:sz w:val="24"/>
                <w:szCs w:val="24"/>
              </w:rPr>
              <w:t>Metal Tier</w:t>
            </w:r>
          </w:p>
        </w:tc>
        <w:tc>
          <w:tcPr>
            <w:tcW w:w="1620" w:type="dxa"/>
            <w:tcBorders>
              <w:top w:val="single" w:sz="4" w:space="0" w:color="auto"/>
              <w:bottom w:val="single" w:sz="4" w:space="0" w:color="auto"/>
            </w:tcBorders>
            <w:shd w:val="pct12" w:color="auto" w:fill="auto"/>
            <w:vAlign w:val="center"/>
          </w:tcPr>
          <w:p w14:paraId="73208DC5" w14:textId="77777777" w:rsidR="002358DA" w:rsidRPr="004C6F13" w:rsidRDefault="002358DA" w:rsidP="00B644E9">
            <w:pPr>
              <w:jc w:val="center"/>
              <w:rPr>
                <w:b/>
                <w:sz w:val="24"/>
                <w:szCs w:val="24"/>
              </w:rPr>
            </w:pPr>
            <w:r w:rsidRPr="004C6F13">
              <w:rPr>
                <w:b/>
                <w:sz w:val="24"/>
                <w:szCs w:val="24"/>
              </w:rPr>
              <w:t>Number</w:t>
            </w:r>
          </w:p>
        </w:tc>
      </w:tr>
      <w:tr w:rsidR="002358DA" w:rsidRPr="00C7742F" w14:paraId="4272D1BF" w14:textId="77777777" w:rsidTr="004C6F13">
        <w:trPr>
          <w:trHeight w:val="484"/>
        </w:trPr>
        <w:tc>
          <w:tcPr>
            <w:tcW w:w="2628" w:type="dxa"/>
            <w:tcBorders>
              <w:top w:val="single" w:sz="4" w:space="0" w:color="auto"/>
              <w:bottom w:val="single" w:sz="4" w:space="0" w:color="auto"/>
            </w:tcBorders>
            <w:vAlign w:val="center"/>
          </w:tcPr>
          <w:p w14:paraId="68DFDEDD" w14:textId="77777777" w:rsidR="002358DA" w:rsidRPr="004C6F13" w:rsidRDefault="002358DA" w:rsidP="00B644E9">
            <w:pPr>
              <w:rPr>
                <w:b/>
                <w:sz w:val="24"/>
                <w:szCs w:val="24"/>
              </w:rPr>
            </w:pPr>
            <w:r w:rsidRPr="004C6F13">
              <w:rPr>
                <w:b/>
                <w:sz w:val="24"/>
                <w:szCs w:val="24"/>
              </w:rPr>
              <w:t>Bronze</w:t>
            </w:r>
          </w:p>
        </w:tc>
        <w:tc>
          <w:tcPr>
            <w:tcW w:w="1620" w:type="dxa"/>
            <w:tcBorders>
              <w:top w:val="single" w:sz="4" w:space="0" w:color="auto"/>
              <w:bottom w:val="single" w:sz="4" w:space="0" w:color="auto"/>
              <w:right w:val="single" w:sz="18" w:space="0" w:color="auto"/>
            </w:tcBorders>
            <w:vAlign w:val="center"/>
          </w:tcPr>
          <w:p w14:paraId="6F75AFBB" w14:textId="77777777" w:rsidR="002358DA" w:rsidRPr="00C7742F" w:rsidRDefault="002358DA" w:rsidP="00B644E9">
            <w:pPr>
              <w:jc w:val="center"/>
              <w:rPr>
                <w:sz w:val="24"/>
                <w:szCs w:val="24"/>
              </w:rPr>
            </w:pPr>
          </w:p>
        </w:tc>
        <w:tc>
          <w:tcPr>
            <w:tcW w:w="2700" w:type="dxa"/>
            <w:tcBorders>
              <w:top w:val="single" w:sz="4" w:space="0" w:color="auto"/>
              <w:left w:val="single" w:sz="18" w:space="0" w:color="auto"/>
              <w:bottom w:val="single" w:sz="4" w:space="0" w:color="auto"/>
            </w:tcBorders>
            <w:vAlign w:val="center"/>
          </w:tcPr>
          <w:p w14:paraId="10E384E9" w14:textId="77777777" w:rsidR="002358DA" w:rsidRPr="004C6F13" w:rsidRDefault="002358DA" w:rsidP="00B644E9">
            <w:pPr>
              <w:rPr>
                <w:b/>
                <w:sz w:val="24"/>
                <w:szCs w:val="24"/>
              </w:rPr>
            </w:pPr>
            <w:r w:rsidRPr="004C6F13">
              <w:rPr>
                <w:b/>
                <w:sz w:val="24"/>
                <w:szCs w:val="24"/>
              </w:rPr>
              <w:t>Bronze</w:t>
            </w:r>
          </w:p>
        </w:tc>
        <w:tc>
          <w:tcPr>
            <w:tcW w:w="1620" w:type="dxa"/>
            <w:tcBorders>
              <w:top w:val="single" w:sz="4" w:space="0" w:color="auto"/>
              <w:bottom w:val="single" w:sz="4" w:space="0" w:color="auto"/>
            </w:tcBorders>
            <w:vAlign w:val="center"/>
          </w:tcPr>
          <w:p w14:paraId="036E8862" w14:textId="77777777" w:rsidR="002358DA" w:rsidRPr="00C7742F" w:rsidRDefault="002358DA" w:rsidP="00B644E9">
            <w:pPr>
              <w:jc w:val="center"/>
              <w:rPr>
                <w:sz w:val="24"/>
                <w:szCs w:val="24"/>
              </w:rPr>
            </w:pPr>
          </w:p>
        </w:tc>
      </w:tr>
      <w:tr w:rsidR="002358DA" w:rsidRPr="00C7742F" w14:paraId="75E9F794" w14:textId="77777777" w:rsidTr="004C6F13">
        <w:tc>
          <w:tcPr>
            <w:tcW w:w="2628" w:type="dxa"/>
            <w:tcBorders>
              <w:top w:val="single" w:sz="4" w:space="0" w:color="auto"/>
              <w:bottom w:val="single" w:sz="4" w:space="0" w:color="auto"/>
            </w:tcBorders>
            <w:vAlign w:val="center"/>
          </w:tcPr>
          <w:p w14:paraId="49E5646D" w14:textId="77777777" w:rsidR="002358DA" w:rsidRPr="004C6F13" w:rsidRDefault="002358DA" w:rsidP="00B644E9">
            <w:pPr>
              <w:rPr>
                <w:b/>
                <w:sz w:val="24"/>
                <w:szCs w:val="24"/>
              </w:rPr>
            </w:pPr>
            <w:r w:rsidRPr="004C6F13">
              <w:rPr>
                <w:b/>
                <w:sz w:val="24"/>
                <w:szCs w:val="24"/>
              </w:rPr>
              <w:t xml:space="preserve">Silver </w:t>
            </w:r>
          </w:p>
        </w:tc>
        <w:tc>
          <w:tcPr>
            <w:tcW w:w="1620" w:type="dxa"/>
            <w:tcBorders>
              <w:top w:val="single" w:sz="4" w:space="0" w:color="auto"/>
              <w:bottom w:val="single" w:sz="4" w:space="0" w:color="auto"/>
              <w:right w:val="single" w:sz="18" w:space="0" w:color="auto"/>
            </w:tcBorders>
            <w:vAlign w:val="center"/>
          </w:tcPr>
          <w:p w14:paraId="004A93DA" w14:textId="77777777" w:rsidR="002358DA" w:rsidRPr="00C7742F" w:rsidRDefault="002358DA" w:rsidP="00B644E9">
            <w:pPr>
              <w:jc w:val="center"/>
              <w:rPr>
                <w:sz w:val="24"/>
                <w:szCs w:val="24"/>
              </w:rPr>
            </w:pPr>
          </w:p>
        </w:tc>
        <w:tc>
          <w:tcPr>
            <w:tcW w:w="2700" w:type="dxa"/>
            <w:tcBorders>
              <w:top w:val="single" w:sz="4" w:space="0" w:color="auto"/>
              <w:left w:val="single" w:sz="18" w:space="0" w:color="auto"/>
              <w:bottom w:val="single" w:sz="4" w:space="0" w:color="auto"/>
            </w:tcBorders>
            <w:vAlign w:val="center"/>
          </w:tcPr>
          <w:p w14:paraId="4816B509" w14:textId="77777777" w:rsidR="002358DA" w:rsidRPr="004C6F13" w:rsidRDefault="002358DA" w:rsidP="00B644E9">
            <w:pPr>
              <w:rPr>
                <w:b/>
                <w:sz w:val="24"/>
                <w:szCs w:val="24"/>
              </w:rPr>
            </w:pPr>
            <w:r w:rsidRPr="004C6F13">
              <w:rPr>
                <w:b/>
                <w:sz w:val="24"/>
                <w:szCs w:val="24"/>
              </w:rPr>
              <w:t xml:space="preserve">Silver </w:t>
            </w:r>
          </w:p>
        </w:tc>
        <w:tc>
          <w:tcPr>
            <w:tcW w:w="1620" w:type="dxa"/>
            <w:tcBorders>
              <w:top w:val="single" w:sz="4" w:space="0" w:color="auto"/>
              <w:bottom w:val="single" w:sz="4" w:space="0" w:color="auto"/>
            </w:tcBorders>
            <w:vAlign w:val="center"/>
          </w:tcPr>
          <w:p w14:paraId="2A2C05DF" w14:textId="77777777" w:rsidR="002358DA" w:rsidRPr="00C7742F" w:rsidRDefault="002358DA" w:rsidP="00B644E9">
            <w:pPr>
              <w:jc w:val="center"/>
              <w:rPr>
                <w:sz w:val="24"/>
                <w:szCs w:val="24"/>
              </w:rPr>
            </w:pPr>
          </w:p>
        </w:tc>
      </w:tr>
      <w:tr w:rsidR="002358DA" w:rsidRPr="00C7742F" w14:paraId="68815207" w14:textId="77777777" w:rsidTr="004C6F13">
        <w:tc>
          <w:tcPr>
            <w:tcW w:w="2628" w:type="dxa"/>
            <w:tcBorders>
              <w:top w:val="single" w:sz="4" w:space="0" w:color="auto"/>
              <w:bottom w:val="single" w:sz="4" w:space="0" w:color="auto"/>
            </w:tcBorders>
            <w:vAlign w:val="center"/>
          </w:tcPr>
          <w:p w14:paraId="2BCBD21E" w14:textId="77777777" w:rsidR="002358DA" w:rsidRPr="004C6F13" w:rsidRDefault="002358DA" w:rsidP="00B644E9">
            <w:pPr>
              <w:rPr>
                <w:b/>
                <w:sz w:val="24"/>
                <w:szCs w:val="24"/>
              </w:rPr>
            </w:pPr>
            <w:r w:rsidRPr="004C6F13">
              <w:rPr>
                <w:b/>
                <w:sz w:val="24"/>
                <w:szCs w:val="24"/>
              </w:rPr>
              <w:t>Gold</w:t>
            </w:r>
          </w:p>
        </w:tc>
        <w:tc>
          <w:tcPr>
            <w:tcW w:w="1620" w:type="dxa"/>
            <w:tcBorders>
              <w:top w:val="single" w:sz="4" w:space="0" w:color="auto"/>
              <w:bottom w:val="single" w:sz="4" w:space="0" w:color="auto"/>
              <w:right w:val="single" w:sz="18" w:space="0" w:color="auto"/>
            </w:tcBorders>
            <w:vAlign w:val="center"/>
          </w:tcPr>
          <w:p w14:paraId="45488B5C" w14:textId="77777777" w:rsidR="002358DA" w:rsidRPr="00C7742F" w:rsidRDefault="002358DA" w:rsidP="00B644E9">
            <w:pPr>
              <w:jc w:val="center"/>
              <w:rPr>
                <w:sz w:val="24"/>
                <w:szCs w:val="24"/>
              </w:rPr>
            </w:pPr>
          </w:p>
        </w:tc>
        <w:tc>
          <w:tcPr>
            <w:tcW w:w="2700" w:type="dxa"/>
            <w:tcBorders>
              <w:top w:val="single" w:sz="4" w:space="0" w:color="auto"/>
              <w:left w:val="single" w:sz="18" w:space="0" w:color="auto"/>
              <w:bottom w:val="single" w:sz="4" w:space="0" w:color="auto"/>
            </w:tcBorders>
            <w:vAlign w:val="center"/>
          </w:tcPr>
          <w:p w14:paraId="0B1726AF" w14:textId="77777777" w:rsidR="002358DA" w:rsidRPr="004C6F13" w:rsidRDefault="002358DA" w:rsidP="00B644E9">
            <w:pPr>
              <w:rPr>
                <w:b/>
                <w:sz w:val="24"/>
                <w:szCs w:val="24"/>
              </w:rPr>
            </w:pPr>
            <w:r w:rsidRPr="004C6F13">
              <w:rPr>
                <w:b/>
                <w:sz w:val="24"/>
                <w:szCs w:val="24"/>
              </w:rPr>
              <w:t xml:space="preserve">Gold </w:t>
            </w:r>
          </w:p>
        </w:tc>
        <w:tc>
          <w:tcPr>
            <w:tcW w:w="1620" w:type="dxa"/>
            <w:tcBorders>
              <w:top w:val="single" w:sz="4" w:space="0" w:color="auto"/>
              <w:bottom w:val="single" w:sz="4" w:space="0" w:color="auto"/>
            </w:tcBorders>
            <w:vAlign w:val="center"/>
          </w:tcPr>
          <w:p w14:paraId="1233CE62" w14:textId="77777777" w:rsidR="002358DA" w:rsidRPr="00C7742F" w:rsidRDefault="002358DA" w:rsidP="00B644E9">
            <w:pPr>
              <w:jc w:val="center"/>
              <w:rPr>
                <w:sz w:val="24"/>
                <w:szCs w:val="24"/>
              </w:rPr>
            </w:pPr>
          </w:p>
        </w:tc>
      </w:tr>
      <w:tr w:rsidR="002358DA" w:rsidRPr="00C7742F" w14:paraId="0F85845E" w14:textId="77777777" w:rsidTr="004C6F13">
        <w:tc>
          <w:tcPr>
            <w:tcW w:w="2628" w:type="dxa"/>
            <w:tcBorders>
              <w:top w:val="single" w:sz="4" w:space="0" w:color="auto"/>
              <w:bottom w:val="single" w:sz="18" w:space="0" w:color="auto"/>
            </w:tcBorders>
            <w:vAlign w:val="center"/>
          </w:tcPr>
          <w:p w14:paraId="4434BADF" w14:textId="77777777" w:rsidR="002358DA" w:rsidRPr="004C6F13" w:rsidRDefault="002358DA" w:rsidP="00B644E9">
            <w:pPr>
              <w:rPr>
                <w:b/>
                <w:sz w:val="24"/>
                <w:szCs w:val="24"/>
              </w:rPr>
            </w:pPr>
            <w:r w:rsidRPr="004C6F13">
              <w:rPr>
                <w:b/>
                <w:sz w:val="24"/>
                <w:szCs w:val="24"/>
              </w:rPr>
              <w:t xml:space="preserve">Platinum </w:t>
            </w:r>
          </w:p>
        </w:tc>
        <w:tc>
          <w:tcPr>
            <w:tcW w:w="1620" w:type="dxa"/>
            <w:tcBorders>
              <w:top w:val="single" w:sz="4" w:space="0" w:color="auto"/>
              <w:bottom w:val="single" w:sz="18" w:space="0" w:color="auto"/>
              <w:right w:val="single" w:sz="18" w:space="0" w:color="auto"/>
            </w:tcBorders>
            <w:vAlign w:val="center"/>
          </w:tcPr>
          <w:p w14:paraId="35F1DF2B" w14:textId="77777777" w:rsidR="002358DA" w:rsidRPr="00C7742F" w:rsidRDefault="002358DA" w:rsidP="00B644E9">
            <w:pPr>
              <w:jc w:val="center"/>
              <w:rPr>
                <w:sz w:val="24"/>
                <w:szCs w:val="24"/>
              </w:rPr>
            </w:pPr>
          </w:p>
        </w:tc>
        <w:tc>
          <w:tcPr>
            <w:tcW w:w="2700" w:type="dxa"/>
            <w:tcBorders>
              <w:top w:val="single" w:sz="4" w:space="0" w:color="auto"/>
              <w:left w:val="single" w:sz="18" w:space="0" w:color="auto"/>
              <w:bottom w:val="single" w:sz="18" w:space="0" w:color="auto"/>
            </w:tcBorders>
            <w:vAlign w:val="center"/>
          </w:tcPr>
          <w:p w14:paraId="1B0B4C84" w14:textId="77777777" w:rsidR="002358DA" w:rsidRPr="004C6F13" w:rsidRDefault="002358DA" w:rsidP="00B644E9">
            <w:pPr>
              <w:rPr>
                <w:b/>
                <w:sz w:val="24"/>
                <w:szCs w:val="24"/>
              </w:rPr>
            </w:pPr>
            <w:r w:rsidRPr="004C6F13">
              <w:rPr>
                <w:b/>
                <w:sz w:val="24"/>
                <w:szCs w:val="24"/>
              </w:rPr>
              <w:t>Platinum</w:t>
            </w:r>
          </w:p>
        </w:tc>
        <w:tc>
          <w:tcPr>
            <w:tcW w:w="1620" w:type="dxa"/>
            <w:tcBorders>
              <w:top w:val="single" w:sz="4" w:space="0" w:color="auto"/>
              <w:bottom w:val="single" w:sz="18" w:space="0" w:color="auto"/>
            </w:tcBorders>
            <w:vAlign w:val="center"/>
          </w:tcPr>
          <w:p w14:paraId="1B8319E7" w14:textId="77777777" w:rsidR="002358DA" w:rsidRPr="00C7742F" w:rsidRDefault="002358DA" w:rsidP="00B644E9">
            <w:pPr>
              <w:jc w:val="center"/>
              <w:rPr>
                <w:sz w:val="24"/>
                <w:szCs w:val="24"/>
              </w:rPr>
            </w:pPr>
          </w:p>
        </w:tc>
      </w:tr>
    </w:tbl>
    <w:p w14:paraId="1033CEA3" w14:textId="77777777" w:rsidR="004C6F13" w:rsidRDefault="004C6F13" w:rsidP="0051211C">
      <w:pPr>
        <w:rPr>
          <w:sz w:val="24"/>
          <w:szCs w:val="24"/>
        </w:rPr>
      </w:pPr>
    </w:p>
    <w:p w14:paraId="2E8AF771" w14:textId="163B9FC6" w:rsidR="0051211C" w:rsidRDefault="004C6F13" w:rsidP="006F5616">
      <w:pPr>
        <w:ind w:left="1440" w:hanging="720"/>
        <w:rPr>
          <w:sz w:val="24"/>
          <w:szCs w:val="24"/>
        </w:rPr>
      </w:pPr>
      <w:r w:rsidRPr="006F5616">
        <w:rPr>
          <w:b/>
          <w:sz w:val="24"/>
          <w:szCs w:val="24"/>
        </w:rPr>
        <w:t>b)</w:t>
      </w:r>
      <w:r>
        <w:rPr>
          <w:sz w:val="24"/>
          <w:szCs w:val="24"/>
        </w:rPr>
        <w:t xml:space="preserve"> </w:t>
      </w:r>
      <w:r w:rsidR="006F5616">
        <w:rPr>
          <w:sz w:val="24"/>
          <w:szCs w:val="24"/>
        </w:rPr>
        <w:tab/>
      </w:r>
      <w:r w:rsidR="0051211C">
        <w:rPr>
          <w:sz w:val="24"/>
          <w:szCs w:val="24"/>
        </w:rPr>
        <w:t xml:space="preserve">Identify whether Health Insurer Applicant will be offering an additional Bronze product in </w:t>
      </w:r>
      <w:r w:rsidR="00246A1E">
        <w:rPr>
          <w:sz w:val="24"/>
          <w:szCs w:val="24"/>
        </w:rPr>
        <w:t>20</w:t>
      </w:r>
      <w:r w:rsidR="00EE2E4F">
        <w:rPr>
          <w:sz w:val="24"/>
          <w:szCs w:val="24"/>
        </w:rPr>
        <w:t>2</w:t>
      </w:r>
      <w:r w:rsidR="001B1D26">
        <w:rPr>
          <w:sz w:val="24"/>
          <w:szCs w:val="24"/>
        </w:rPr>
        <w:t>6</w:t>
      </w:r>
      <w:r w:rsidR="0051211C">
        <w:rPr>
          <w:sz w:val="24"/>
          <w:szCs w:val="24"/>
        </w:rPr>
        <w:t xml:space="preserve"> </w:t>
      </w:r>
      <w:r w:rsidR="00246A1E">
        <w:rPr>
          <w:sz w:val="24"/>
          <w:szCs w:val="24"/>
        </w:rPr>
        <w:t>with</w:t>
      </w:r>
      <w:r w:rsidR="0051211C">
        <w:rPr>
          <w:sz w:val="24"/>
          <w:szCs w:val="24"/>
        </w:rPr>
        <w:t xml:space="preserve"> HSA eligibility</w:t>
      </w:r>
      <w:r w:rsidR="00246A1E">
        <w:rPr>
          <w:sz w:val="24"/>
          <w:szCs w:val="24"/>
        </w:rPr>
        <w:t xml:space="preserve"> that was offered in 20</w:t>
      </w:r>
      <w:r w:rsidR="00194D59">
        <w:rPr>
          <w:sz w:val="24"/>
          <w:szCs w:val="24"/>
        </w:rPr>
        <w:t>2</w:t>
      </w:r>
      <w:r w:rsidR="001B1D26">
        <w:rPr>
          <w:sz w:val="24"/>
          <w:szCs w:val="24"/>
        </w:rPr>
        <w:t>5</w:t>
      </w:r>
      <w:r w:rsidR="0051211C">
        <w:rPr>
          <w:sz w:val="24"/>
          <w:szCs w:val="24"/>
        </w:rPr>
        <w:t>:</w:t>
      </w:r>
    </w:p>
    <w:p w14:paraId="244374AE" w14:textId="77777777" w:rsidR="0051211C" w:rsidRDefault="006F5616" w:rsidP="0051211C">
      <w:pPr>
        <w:rPr>
          <w:sz w:val="24"/>
          <w:szCs w:val="24"/>
        </w:rPr>
      </w:pPr>
      <w:r>
        <w:rPr>
          <w:noProof/>
          <w:sz w:val="24"/>
          <w:szCs w:val="24"/>
        </w:rPr>
        <mc:AlternateContent>
          <mc:Choice Requires="wps">
            <w:drawing>
              <wp:anchor distT="0" distB="0" distL="114300" distR="114300" simplePos="0" relativeHeight="251667968" behindDoc="0" locked="0" layoutInCell="1" allowOverlap="1" wp14:anchorId="7C1FC97E" wp14:editId="6A81D750">
                <wp:simplePos x="0" y="0"/>
                <wp:positionH relativeFrom="column">
                  <wp:posOffset>4594225</wp:posOffset>
                </wp:positionH>
                <wp:positionV relativeFrom="paragraph">
                  <wp:posOffset>10160</wp:posOffset>
                </wp:positionV>
                <wp:extent cx="236220" cy="182880"/>
                <wp:effectExtent l="0" t="0" r="1143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6FC4EA" id="Rectangle 12" o:spid="_x0000_s1026" style="position:absolute;margin-left:361.75pt;margin-top:.8pt;width:18.6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" fillcolor="white [3212]" strokecolor="black [3213]" strokeweight="2pt">
                <v:path arrowok="t"/>
              </v:rect>
            </w:pict>
          </mc:Fallback>
        </mc:AlternateContent>
      </w:r>
      <w:r w:rsidR="0051211C">
        <w:rPr>
          <w:noProof/>
          <w:sz w:val="24"/>
          <w:szCs w:val="24"/>
        </w:rPr>
        <mc:AlternateContent>
          <mc:Choice Requires="wps">
            <w:drawing>
              <wp:anchor distT="0" distB="0" distL="114300" distR="114300" simplePos="0" relativeHeight="251668992" behindDoc="0" locked="0" layoutInCell="1" allowOverlap="1" wp14:anchorId="122E11AD" wp14:editId="0C68C5C2">
                <wp:simplePos x="0" y="0"/>
                <wp:positionH relativeFrom="column">
                  <wp:posOffset>941070</wp:posOffset>
                </wp:positionH>
                <wp:positionV relativeFrom="paragraph">
                  <wp:posOffset>10160</wp:posOffset>
                </wp:positionV>
                <wp:extent cx="236220" cy="182880"/>
                <wp:effectExtent l="0" t="0" r="1143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168F65" id="Rectangle 11" o:spid="_x0000_s1026" style="position:absolute;margin-left:74.1pt;margin-top:.8pt;width:18.6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" fillcolor="white [3212]" strokecolor="black [3213]" strokeweight="2pt">
                <v:path arrowok="t"/>
              </v:rect>
            </w:pict>
          </mc:Fallback>
        </mc:AlternateContent>
      </w:r>
      <w:r>
        <w:rPr>
          <w:sz w:val="24"/>
          <w:szCs w:val="24"/>
        </w:rPr>
        <w:tab/>
      </w:r>
      <w:r w:rsidR="0051211C">
        <w:rPr>
          <w:sz w:val="24"/>
          <w:szCs w:val="24"/>
        </w:rPr>
        <w:tab/>
      </w:r>
      <w:r w:rsidR="0051211C">
        <w:rPr>
          <w:sz w:val="24"/>
          <w:szCs w:val="24"/>
        </w:rPr>
        <w:tab/>
        <w:t>Yes</w:t>
      </w:r>
      <w:r w:rsidR="0051211C">
        <w:rPr>
          <w:sz w:val="24"/>
          <w:szCs w:val="24"/>
        </w:rPr>
        <w:tab/>
      </w:r>
      <w:r w:rsidR="0051211C">
        <w:rPr>
          <w:sz w:val="24"/>
          <w:szCs w:val="24"/>
        </w:rPr>
        <w:tab/>
      </w:r>
      <w:r w:rsidR="0051211C">
        <w:rPr>
          <w:sz w:val="24"/>
          <w:szCs w:val="24"/>
        </w:rPr>
        <w:tab/>
      </w:r>
      <w:r w:rsidR="0051211C">
        <w:rPr>
          <w:sz w:val="24"/>
          <w:szCs w:val="24"/>
        </w:rPr>
        <w:tab/>
      </w:r>
      <w:r w:rsidR="0051211C">
        <w:rPr>
          <w:sz w:val="24"/>
          <w:szCs w:val="24"/>
        </w:rPr>
        <w:tab/>
      </w:r>
      <w:r w:rsidR="0051211C">
        <w:rPr>
          <w:sz w:val="24"/>
          <w:szCs w:val="24"/>
        </w:rPr>
        <w:tab/>
      </w:r>
      <w:r w:rsidR="0051211C">
        <w:rPr>
          <w:sz w:val="24"/>
          <w:szCs w:val="24"/>
        </w:rPr>
        <w:tab/>
      </w:r>
      <w:r w:rsidR="0051211C">
        <w:rPr>
          <w:sz w:val="24"/>
          <w:szCs w:val="24"/>
        </w:rPr>
        <w:tab/>
      </w:r>
      <w:r w:rsidR="00246A1E">
        <w:rPr>
          <w:sz w:val="24"/>
          <w:szCs w:val="24"/>
        </w:rPr>
        <w:t>No</w:t>
      </w:r>
    </w:p>
    <w:p w14:paraId="673246B2" w14:textId="2DFECFFB" w:rsidR="00A10187" w:rsidRDefault="00A10187">
      <w:pPr>
        <w:spacing w:after="0" w:line="240" w:lineRule="auto"/>
        <w:rPr>
          <w:b/>
          <w:sz w:val="24"/>
          <w:szCs w:val="24"/>
        </w:rPr>
      </w:pPr>
      <w:r>
        <w:rPr>
          <w:b/>
          <w:sz w:val="24"/>
          <w:szCs w:val="24"/>
        </w:rPr>
        <w:br w:type="page"/>
      </w:r>
    </w:p>
    <w:p w14:paraId="0ECF127A" w14:textId="3C5606A9" w:rsidR="004A6BEB" w:rsidRDefault="003C6882" w:rsidP="00B74787">
      <w:pPr>
        <w:spacing w:after="0" w:line="240" w:lineRule="auto"/>
        <w:ind w:left="1440" w:hanging="720"/>
        <w:rPr>
          <w:sz w:val="24"/>
          <w:szCs w:val="24"/>
        </w:rPr>
      </w:pPr>
      <w:r>
        <w:rPr>
          <w:b/>
          <w:sz w:val="24"/>
          <w:szCs w:val="24"/>
        </w:rPr>
        <w:lastRenderedPageBreak/>
        <w:t>c</w:t>
      </w:r>
      <w:r w:rsidR="004C6F13" w:rsidRPr="006F5616">
        <w:rPr>
          <w:b/>
          <w:sz w:val="24"/>
          <w:szCs w:val="24"/>
        </w:rPr>
        <w:t>)</w:t>
      </w:r>
      <w:r w:rsidR="004C6F13">
        <w:rPr>
          <w:sz w:val="24"/>
          <w:szCs w:val="24"/>
        </w:rPr>
        <w:t xml:space="preserve"> </w:t>
      </w:r>
      <w:r w:rsidR="006F5616">
        <w:rPr>
          <w:sz w:val="24"/>
          <w:szCs w:val="24"/>
        </w:rPr>
        <w:tab/>
      </w:r>
      <w:r w:rsidR="004A6BEB" w:rsidRPr="000A0F09">
        <w:rPr>
          <w:sz w:val="24"/>
          <w:szCs w:val="24"/>
        </w:rPr>
        <w:t>Stand-Alone Dental Carrier Applicants, provide the anticipated number of products</w:t>
      </w:r>
      <w:r w:rsidR="00D50209" w:rsidRPr="000A0F09">
        <w:rPr>
          <w:sz w:val="24"/>
          <w:szCs w:val="24"/>
        </w:rPr>
        <w:t xml:space="preserve"> that </w:t>
      </w:r>
      <w:r w:rsidR="00DA5696">
        <w:rPr>
          <w:sz w:val="24"/>
          <w:szCs w:val="24"/>
        </w:rPr>
        <w:t>you are</w:t>
      </w:r>
      <w:r w:rsidR="00D50209" w:rsidRPr="000A0F09">
        <w:rPr>
          <w:sz w:val="24"/>
          <w:szCs w:val="24"/>
        </w:rPr>
        <w:t xml:space="preserve"> </w:t>
      </w:r>
      <w:r w:rsidR="00566062">
        <w:rPr>
          <w:sz w:val="24"/>
          <w:szCs w:val="24"/>
        </w:rPr>
        <w:t>proposing</w:t>
      </w:r>
      <w:r w:rsidR="00D50209" w:rsidRPr="000A0F09">
        <w:rPr>
          <w:sz w:val="24"/>
          <w:szCs w:val="24"/>
        </w:rPr>
        <w:t xml:space="preserve"> to offer in the</w:t>
      </w:r>
      <w:r w:rsidR="00E65E00">
        <w:rPr>
          <w:sz w:val="24"/>
          <w:szCs w:val="24"/>
        </w:rPr>
        <w:t xml:space="preserve"> </w:t>
      </w:r>
      <w:r w:rsidR="00CD7AF7">
        <w:rPr>
          <w:sz w:val="24"/>
          <w:szCs w:val="24"/>
        </w:rPr>
        <w:t>Marketplace</w:t>
      </w:r>
      <w:r w:rsidR="00D50209" w:rsidRPr="000A0F09">
        <w:rPr>
          <w:sz w:val="24"/>
          <w:szCs w:val="24"/>
        </w:rPr>
        <w:t>:</w:t>
      </w:r>
    </w:p>
    <w:p w14:paraId="390496CE" w14:textId="77777777" w:rsidR="006F5616" w:rsidRDefault="006F5616" w:rsidP="006F5616">
      <w:pPr>
        <w:ind w:left="1440" w:hanging="720"/>
        <w:rPr>
          <w:sz w:val="24"/>
          <w:szCs w:val="24"/>
          <w:u w:val="single"/>
        </w:rPr>
      </w:pPr>
    </w:p>
    <w:tbl>
      <w:tblPr>
        <w:tblW w:w="6960" w:type="dxa"/>
        <w:jc w:val="center"/>
        <w:tblLook w:val="04A0" w:firstRow="1" w:lastRow="0" w:firstColumn="1" w:lastColumn="0" w:noHBand="0" w:noVBand="1"/>
      </w:tblPr>
      <w:tblGrid>
        <w:gridCol w:w="2240"/>
        <w:gridCol w:w="1160"/>
        <w:gridCol w:w="1980"/>
        <w:gridCol w:w="1580"/>
      </w:tblGrid>
      <w:tr w:rsidR="00FD1581" w:rsidRPr="00FD1581" w14:paraId="3BC0E54C" w14:textId="77777777" w:rsidTr="00D26C75">
        <w:trPr>
          <w:trHeight w:val="630"/>
          <w:jc w:val="center"/>
        </w:trPr>
        <w:tc>
          <w:tcPr>
            <w:tcW w:w="3400" w:type="dxa"/>
            <w:gridSpan w:val="2"/>
            <w:tcBorders>
              <w:top w:val="single" w:sz="12" w:space="0" w:color="auto"/>
              <w:left w:val="single" w:sz="12" w:space="0" w:color="auto"/>
              <w:bottom w:val="single" w:sz="8" w:space="0" w:color="auto"/>
              <w:right w:val="single" w:sz="12" w:space="0" w:color="000000"/>
            </w:tcBorders>
            <w:shd w:val="pct12" w:color="000000" w:fill="DFDFDF"/>
            <w:vAlign w:val="center"/>
            <w:hideMark/>
          </w:tcPr>
          <w:p w14:paraId="7ACDAA0D"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INDIVIDUAL EXCHANGE</w:t>
            </w:r>
          </w:p>
        </w:tc>
        <w:tc>
          <w:tcPr>
            <w:tcW w:w="3560" w:type="dxa"/>
            <w:gridSpan w:val="2"/>
            <w:tcBorders>
              <w:top w:val="single" w:sz="12" w:space="0" w:color="auto"/>
              <w:left w:val="nil"/>
              <w:bottom w:val="single" w:sz="8" w:space="0" w:color="auto"/>
              <w:right w:val="single" w:sz="12" w:space="0" w:color="000000"/>
            </w:tcBorders>
            <w:shd w:val="pct12" w:color="000000" w:fill="DFDFDF"/>
            <w:vAlign w:val="center"/>
            <w:hideMark/>
          </w:tcPr>
          <w:p w14:paraId="3F019BC0"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SHOP EXCHANGE</w:t>
            </w:r>
          </w:p>
        </w:tc>
      </w:tr>
      <w:tr w:rsidR="00FD1581" w:rsidRPr="00FD1581" w14:paraId="3C8FBC4A" w14:textId="77777777" w:rsidTr="00D26C75">
        <w:trPr>
          <w:trHeight w:val="645"/>
          <w:jc w:val="center"/>
        </w:trPr>
        <w:tc>
          <w:tcPr>
            <w:tcW w:w="2240" w:type="dxa"/>
            <w:tcBorders>
              <w:top w:val="nil"/>
              <w:left w:val="single" w:sz="12" w:space="0" w:color="auto"/>
              <w:bottom w:val="single" w:sz="8" w:space="0" w:color="auto"/>
              <w:right w:val="single" w:sz="8" w:space="0" w:color="auto"/>
            </w:tcBorders>
            <w:shd w:val="pct12" w:color="000000" w:fill="DFDFDF"/>
            <w:vAlign w:val="center"/>
            <w:hideMark/>
          </w:tcPr>
          <w:p w14:paraId="72297890"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Category</w:t>
            </w:r>
          </w:p>
        </w:tc>
        <w:tc>
          <w:tcPr>
            <w:tcW w:w="1160" w:type="dxa"/>
            <w:tcBorders>
              <w:top w:val="nil"/>
              <w:left w:val="nil"/>
              <w:bottom w:val="single" w:sz="8" w:space="0" w:color="auto"/>
              <w:right w:val="single" w:sz="12" w:space="0" w:color="auto"/>
            </w:tcBorders>
            <w:shd w:val="pct12" w:color="000000" w:fill="DFDFDF"/>
            <w:vAlign w:val="center"/>
            <w:hideMark/>
          </w:tcPr>
          <w:p w14:paraId="3C0311FE"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Number</w:t>
            </w:r>
          </w:p>
        </w:tc>
        <w:tc>
          <w:tcPr>
            <w:tcW w:w="1980" w:type="dxa"/>
            <w:tcBorders>
              <w:top w:val="nil"/>
              <w:left w:val="nil"/>
              <w:bottom w:val="single" w:sz="8" w:space="0" w:color="auto"/>
              <w:right w:val="single" w:sz="8" w:space="0" w:color="auto"/>
            </w:tcBorders>
            <w:shd w:val="pct12" w:color="000000" w:fill="DFDFDF"/>
            <w:vAlign w:val="center"/>
            <w:hideMark/>
          </w:tcPr>
          <w:p w14:paraId="5CD6037B"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Category</w:t>
            </w:r>
          </w:p>
        </w:tc>
        <w:tc>
          <w:tcPr>
            <w:tcW w:w="1580" w:type="dxa"/>
            <w:tcBorders>
              <w:top w:val="nil"/>
              <w:left w:val="nil"/>
              <w:bottom w:val="single" w:sz="8" w:space="0" w:color="auto"/>
              <w:right w:val="single" w:sz="12" w:space="0" w:color="auto"/>
            </w:tcBorders>
            <w:shd w:val="pct12" w:color="000000" w:fill="DFDFDF"/>
            <w:vAlign w:val="center"/>
            <w:hideMark/>
          </w:tcPr>
          <w:p w14:paraId="19506718"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Number</w:t>
            </w:r>
          </w:p>
        </w:tc>
      </w:tr>
      <w:tr w:rsidR="00FD1581" w:rsidRPr="00FD1581" w14:paraId="586055B2" w14:textId="77777777" w:rsidTr="00D26C75">
        <w:trPr>
          <w:trHeight w:val="330"/>
          <w:jc w:val="center"/>
        </w:trPr>
        <w:tc>
          <w:tcPr>
            <w:tcW w:w="2240" w:type="dxa"/>
            <w:tcBorders>
              <w:top w:val="nil"/>
              <w:left w:val="single" w:sz="12" w:space="0" w:color="auto"/>
              <w:bottom w:val="single" w:sz="8" w:space="0" w:color="auto"/>
              <w:right w:val="single" w:sz="8" w:space="0" w:color="auto"/>
            </w:tcBorders>
            <w:shd w:val="clear" w:color="auto" w:fill="auto"/>
            <w:vAlign w:val="center"/>
            <w:hideMark/>
          </w:tcPr>
          <w:p w14:paraId="7137420A"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Pediatric (ST)</w:t>
            </w:r>
          </w:p>
        </w:tc>
        <w:tc>
          <w:tcPr>
            <w:tcW w:w="1160" w:type="dxa"/>
            <w:tcBorders>
              <w:top w:val="nil"/>
              <w:left w:val="nil"/>
              <w:bottom w:val="single" w:sz="8" w:space="0" w:color="auto"/>
              <w:right w:val="single" w:sz="12" w:space="0" w:color="auto"/>
            </w:tcBorders>
            <w:shd w:val="clear" w:color="auto" w:fill="auto"/>
            <w:vAlign w:val="center"/>
            <w:hideMark/>
          </w:tcPr>
          <w:p w14:paraId="6FED6DB2" w14:textId="0BE966DC" w:rsidR="00FD1581" w:rsidRPr="00FD1581" w:rsidRDefault="00FD1581" w:rsidP="00FD1581">
            <w:pPr>
              <w:spacing w:after="0" w:line="240" w:lineRule="auto"/>
              <w:jc w:val="center"/>
              <w:rPr>
                <w:rFonts w:eastAsia="Times New Roman" w:cs="Calibri"/>
                <w:color w:val="000000"/>
                <w:sz w:val="24"/>
                <w:szCs w:val="24"/>
              </w:rPr>
            </w:pPr>
          </w:p>
        </w:tc>
        <w:tc>
          <w:tcPr>
            <w:tcW w:w="1980" w:type="dxa"/>
            <w:tcBorders>
              <w:top w:val="nil"/>
              <w:left w:val="nil"/>
              <w:bottom w:val="single" w:sz="8" w:space="0" w:color="auto"/>
              <w:right w:val="single" w:sz="8" w:space="0" w:color="auto"/>
            </w:tcBorders>
            <w:shd w:val="clear" w:color="auto" w:fill="auto"/>
            <w:vAlign w:val="center"/>
            <w:hideMark/>
          </w:tcPr>
          <w:p w14:paraId="02962D72"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Pediatric (ST)</w:t>
            </w:r>
          </w:p>
        </w:tc>
        <w:tc>
          <w:tcPr>
            <w:tcW w:w="1580" w:type="dxa"/>
            <w:tcBorders>
              <w:top w:val="nil"/>
              <w:left w:val="nil"/>
              <w:bottom w:val="single" w:sz="8" w:space="0" w:color="auto"/>
              <w:right w:val="single" w:sz="12" w:space="0" w:color="auto"/>
            </w:tcBorders>
            <w:shd w:val="clear" w:color="auto" w:fill="auto"/>
            <w:vAlign w:val="center"/>
            <w:hideMark/>
          </w:tcPr>
          <w:p w14:paraId="565A118E" w14:textId="141BCE75" w:rsidR="00FD1581" w:rsidRPr="00FD1581" w:rsidRDefault="00FD1581" w:rsidP="00FD1581">
            <w:pPr>
              <w:spacing w:after="0" w:line="240" w:lineRule="auto"/>
              <w:jc w:val="center"/>
              <w:rPr>
                <w:rFonts w:eastAsia="Times New Roman" w:cs="Calibri"/>
                <w:color w:val="000000"/>
                <w:sz w:val="24"/>
                <w:szCs w:val="24"/>
              </w:rPr>
            </w:pPr>
          </w:p>
        </w:tc>
      </w:tr>
      <w:tr w:rsidR="00FD1581" w:rsidRPr="00FD1581" w14:paraId="4846B46B" w14:textId="77777777" w:rsidTr="00D26C75">
        <w:trPr>
          <w:trHeight w:val="330"/>
          <w:jc w:val="center"/>
        </w:trPr>
        <w:tc>
          <w:tcPr>
            <w:tcW w:w="2240" w:type="dxa"/>
            <w:tcBorders>
              <w:top w:val="nil"/>
              <w:left w:val="single" w:sz="12" w:space="0" w:color="auto"/>
              <w:bottom w:val="single" w:sz="8" w:space="0" w:color="auto"/>
              <w:right w:val="single" w:sz="8" w:space="0" w:color="auto"/>
            </w:tcBorders>
            <w:shd w:val="clear" w:color="auto" w:fill="auto"/>
            <w:vAlign w:val="center"/>
            <w:hideMark/>
          </w:tcPr>
          <w:p w14:paraId="02C467BB"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Adult/Family (ST)</w:t>
            </w:r>
          </w:p>
        </w:tc>
        <w:tc>
          <w:tcPr>
            <w:tcW w:w="1160" w:type="dxa"/>
            <w:tcBorders>
              <w:top w:val="nil"/>
              <w:left w:val="nil"/>
              <w:bottom w:val="single" w:sz="8" w:space="0" w:color="auto"/>
              <w:right w:val="single" w:sz="12" w:space="0" w:color="auto"/>
            </w:tcBorders>
            <w:shd w:val="clear" w:color="auto" w:fill="auto"/>
            <w:vAlign w:val="center"/>
            <w:hideMark/>
          </w:tcPr>
          <w:p w14:paraId="43CC3126" w14:textId="09CC0B64" w:rsidR="00FD1581" w:rsidRPr="00FD1581" w:rsidRDefault="00FD1581" w:rsidP="00FD1581">
            <w:pPr>
              <w:spacing w:after="0" w:line="240" w:lineRule="auto"/>
              <w:jc w:val="center"/>
              <w:rPr>
                <w:rFonts w:eastAsia="Times New Roman" w:cs="Calibri"/>
                <w:color w:val="000000"/>
                <w:sz w:val="24"/>
                <w:szCs w:val="24"/>
              </w:rPr>
            </w:pPr>
          </w:p>
        </w:tc>
        <w:tc>
          <w:tcPr>
            <w:tcW w:w="1980" w:type="dxa"/>
            <w:tcBorders>
              <w:top w:val="nil"/>
              <w:left w:val="nil"/>
              <w:bottom w:val="single" w:sz="8" w:space="0" w:color="auto"/>
              <w:right w:val="single" w:sz="8" w:space="0" w:color="auto"/>
            </w:tcBorders>
            <w:shd w:val="clear" w:color="auto" w:fill="auto"/>
            <w:vAlign w:val="center"/>
            <w:hideMark/>
          </w:tcPr>
          <w:p w14:paraId="0B864BD6"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Pediatric (NS)</w:t>
            </w:r>
          </w:p>
        </w:tc>
        <w:tc>
          <w:tcPr>
            <w:tcW w:w="1580" w:type="dxa"/>
            <w:tcBorders>
              <w:top w:val="nil"/>
              <w:left w:val="nil"/>
              <w:bottom w:val="single" w:sz="8" w:space="0" w:color="auto"/>
              <w:right w:val="single" w:sz="12" w:space="0" w:color="auto"/>
            </w:tcBorders>
            <w:shd w:val="clear" w:color="auto" w:fill="auto"/>
            <w:vAlign w:val="center"/>
            <w:hideMark/>
          </w:tcPr>
          <w:p w14:paraId="3A1810BB" w14:textId="73DDA73C" w:rsidR="00FD1581" w:rsidRPr="00FD1581" w:rsidRDefault="00FD1581" w:rsidP="00FD1581">
            <w:pPr>
              <w:spacing w:after="0" w:line="240" w:lineRule="auto"/>
              <w:jc w:val="center"/>
              <w:rPr>
                <w:rFonts w:eastAsia="Times New Roman" w:cs="Calibri"/>
                <w:color w:val="000000"/>
                <w:sz w:val="24"/>
                <w:szCs w:val="24"/>
              </w:rPr>
            </w:pPr>
          </w:p>
        </w:tc>
      </w:tr>
      <w:tr w:rsidR="00FD1581" w:rsidRPr="00FD1581" w14:paraId="77400B52" w14:textId="77777777" w:rsidTr="006F0D8E">
        <w:trPr>
          <w:trHeight w:val="645"/>
          <w:jc w:val="center"/>
        </w:trPr>
        <w:tc>
          <w:tcPr>
            <w:tcW w:w="2240" w:type="dxa"/>
            <w:tcBorders>
              <w:top w:val="nil"/>
              <w:left w:val="single" w:sz="12" w:space="0" w:color="auto"/>
              <w:bottom w:val="single" w:sz="8" w:space="0" w:color="auto"/>
              <w:right w:val="single" w:sz="8" w:space="0" w:color="auto"/>
            </w:tcBorders>
            <w:shd w:val="clear" w:color="auto" w:fill="auto"/>
            <w:vAlign w:val="center"/>
            <w:hideMark/>
          </w:tcPr>
          <w:p w14:paraId="5B844895"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Pediatric (NS)</w:t>
            </w:r>
          </w:p>
        </w:tc>
        <w:tc>
          <w:tcPr>
            <w:tcW w:w="1160" w:type="dxa"/>
            <w:tcBorders>
              <w:top w:val="nil"/>
              <w:left w:val="nil"/>
              <w:bottom w:val="single" w:sz="8" w:space="0" w:color="auto"/>
              <w:right w:val="single" w:sz="12" w:space="0" w:color="auto"/>
            </w:tcBorders>
            <w:shd w:val="clear" w:color="auto" w:fill="auto"/>
            <w:vAlign w:val="center"/>
            <w:hideMark/>
          </w:tcPr>
          <w:p w14:paraId="7CE1628D" w14:textId="19659393" w:rsidR="00FD1581" w:rsidRPr="00FD1581" w:rsidRDefault="00FD1581" w:rsidP="00FD1581">
            <w:pPr>
              <w:spacing w:after="0" w:line="240" w:lineRule="auto"/>
              <w:jc w:val="center"/>
              <w:rPr>
                <w:rFonts w:eastAsia="Times New Roman" w:cs="Calibri"/>
                <w:color w:val="000000"/>
                <w:sz w:val="24"/>
                <w:szCs w:val="24"/>
              </w:rPr>
            </w:pPr>
          </w:p>
        </w:tc>
        <w:tc>
          <w:tcPr>
            <w:tcW w:w="1980" w:type="dxa"/>
            <w:tcBorders>
              <w:top w:val="nil"/>
              <w:left w:val="nil"/>
              <w:bottom w:val="single" w:sz="4" w:space="0" w:color="auto"/>
              <w:right w:val="single" w:sz="8" w:space="0" w:color="auto"/>
            </w:tcBorders>
            <w:shd w:val="clear" w:color="auto" w:fill="auto"/>
            <w:vAlign w:val="center"/>
            <w:hideMark/>
          </w:tcPr>
          <w:p w14:paraId="6D8EC709"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Adult/Family (NS)</w:t>
            </w:r>
          </w:p>
        </w:tc>
        <w:tc>
          <w:tcPr>
            <w:tcW w:w="1580" w:type="dxa"/>
            <w:tcBorders>
              <w:top w:val="nil"/>
              <w:left w:val="nil"/>
              <w:bottom w:val="single" w:sz="8" w:space="0" w:color="auto"/>
              <w:right w:val="single" w:sz="12" w:space="0" w:color="auto"/>
            </w:tcBorders>
            <w:shd w:val="clear" w:color="auto" w:fill="auto"/>
            <w:vAlign w:val="center"/>
            <w:hideMark/>
          </w:tcPr>
          <w:p w14:paraId="1976A260" w14:textId="68DB1BBB" w:rsidR="00FD1581" w:rsidRPr="00FD1581" w:rsidRDefault="00FD1581" w:rsidP="00FD1581">
            <w:pPr>
              <w:spacing w:after="0" w:line="240" w:lineRule="auto"/>
              <w:jc w:val="center"/>
              <w:rPr>
                <w:rFonts w:eastAsia="Times New Roman" w:cs="Calibri"/>
                <w:color w:val="000000"/>
                <w:sz w:val="24"/>
                <w:szCs w:val="24"/>
              </w:rPr>
            </w:pPr>
          </w:p>
        </w:tc>
      </w:tr>
      <w:tr w:rsidR="00FD1581" w:rsidRPr="00FD1581" w14:paraId="33E8B0F1" w14:textId="77777777" w:rsidTr="006F0D8E">
        <w:trPr>
          <w:trHeight w:val="330"/>
          <w:jc w:val="center"/>
        </w:trPr>
        <w:tc>
          <w:tcPr>
            <w:tcW w:w="2240" w:type="dxa"/>
            <w:tcBorders>
              <w:top w:val="nil"/>
              <w:left w:val="single" w:sz="12" w:space="0" w:color="auto"/>
              <w:bottom w:val="single" w:sz="12" w:space="0" w:color="auto"/>
              <w:right w:val="single" w:sz="8" w:space="0" w:color="auto"/>
            </w:tcBorders>
            <w:shd w:val="clear" w:color="auto" w:fill="auto"/>
            <w:vAlign w:val="center"/>
            <w:hideMark/>
          </w:tcPr>
          <w:p w14:paraId="6EFF4FCF" w14:textId="77777777" w:rsidR="00FD1581" w:rsidRPr="00FD1581" w:rsidRDefault="00FD1581" w:rsidP="00FD1581">
            <w:pPr>
              <w:spacing w:after="0" w:line="240" w:lineRule="auto"/>
              <w:jc w:val="center"/>
              <w:rPr>
                <w:rFonts w:eastAsia="Times New Roman" w:cs="Calibri"/>
                <w:b/>
                <w:bCs/>
                <w:color w:val="000000"/>
                <w:sz w:val="24"/>
                <w:szCs w:val="24"/>
              </w:rPr>
            </w:pPr>
            <w:r w:rsidRPr="00FD1581">
              <w:rPr>
                <w:rFonts w:eastAsia="Times New Roman" w:cs="Calibri"/>
                <w:b/>
                <w:bCs/>
                <w:color w:val="000000"/>
                <w:sz w:val="24"/>
                <w:szCs w:val="24"/>
              </w:rPr>
              <w:t>Adult/Family (NS)</w:t>
            </w:r>
          </w:p>
        </w:tc>
        <w:tc>
          <w:tcPr>
            <w:tcW w:w="1160" w:type="dxa"/>
            <w:tcBorders>
              <w:top w:val="nil"/>
              <w:left w:val="nil"/>
              <w:bottom w:val="single" w:sz="12" w:space="0" w:color="auto"/>
              <w:right w:val="single" w:sz="12" w:space="0" w:color="auto"/>
            </w:tcBorders>
            <w:shd w:val="clear" w:color="auto" w:fill="auto"/>
            <w:vAlign w:val="center"/>
            <w:hideMark/>
          </w:tcPr>
          <w:p w14:paraId="53A59E53" w14:textId="38C3D104" w:rsidR="00FD1581" w:rsidRPr="00FD1581" w:rsidRDefault="00FD1581" w:rsidP="00FD1581">
            <w:pPr>
              <w:spacing w:after="0" w:line="240" w:lineRule="auto"/>
              <w:jc w:val="center"/>
              <w:rPr>
                <w:rFonts w:eastAsia="Times New Roman" w:cs="Calibri"/>
                <w:color w:val="000000"/>
                <w:sz w:val="24"/>
                <w:szCs w:val="24"/>
              </w:rPr>
            </w:pPr>
          </w:p>
        </w:tc>
        <w:tc>
          <w:tcPr>
            <w:tcW w:w="1980" w:type="dxa"/>
            <w:tcBorders>
              <w:top w:val="single" w:sz="4" w:space="0" w:color="auto"/>
              <w:left w:val="nil"/>
              <w:bottom w:val="single" w:sz="12" w:space="0" w:color="auto"/>
              <w:right w:val="single" w:sz="8" w:space="0" w:color="auto"/>
            </w:tcBorders>
            <w:shd w:val="clear" w:color="000000" w:fill="D9D9D9"/>
            <w:vAlign w:val="center"/>
            <w:hideMark/>
          </w:tcPr>
          <w:p w14:paraId="13B7C62C" w14:textId="4B365880" w:rsidR="00FD1581" w:rsidRPr="00FD1581" w:rsidRDefault="00FD1581" w:rsidP="00FD1581">
            <w:pPr>
              <w:spacing w:after="0" w:line="240" w:lineRule="auto"/>
              <w:jc w:val="center"/>
              <w:rPr>
                <w:rFonts w:eastAsia="Times New Roman" w:cs="Calibri"/>
                <w:b/>
                <w:bCs/>
                <w:color w:val="000000"/>
                <w:sz w:val="24"/>
                <w:szCs w:val="24"/>
              </w:rPr>
            </w:pPr>
          </w:p>
        </w:tc>
        <w:tc>
          <w:tcPr>
            <w:tcW w:w="1580" w:type="dxa"/>
            <w:tcBorders>
              <w:top w:val="nil"/>
              <w:left w:val="nil"/>
              <w:bottom w:val="single" w:sz="12" w:space="0" w:color="auto"/>
              <w:right w:val="single" w:sz="12" w:space="0" w:color="auto"/>
            </w:tcBorders>
            <w:shd w:val="clear" w:color="000000" w:fill="D9D9D9"/>
            <w:vAlign w:val="center"/>
            <w:hideMark/>
          </w:tcPr>
          <w:p w14:paraId="0C3A4EAB" w14:textId="7EEDFC5D" w:rsidR="00FD1581" w:rsidRPr="00FD1581" w:rsidRDefault="00FD1581" w:rsidP="00FD1581">
            <w:pPr>
              <w:spacing w:after="0" w:line="240" w:lineRule="auto"/>
              <w:jc w:val="center"/>
              <w:rPr>
                <w:rFonts w:eastAsia="Times New Roman" w:cs="Calibri"/>
                <w:color w:val="000000"/>
                <w:sz w:val="24"/>
                <w:szCs w:val="24"/>
              </w:rPr>
            </w:pPr>
          </w:p>
        </w:tc>
      </w:tr>
    </w:tbl>
    <w:p w14:paraId="2F54C999" w14:textId="77777777" w:rsidR="00A11969" w:rsidRDefault="00A11969" w:rsidP="00FD1581">
      <w:pPr>
        <w:spacing w:after="0" w:line="240" w:lineRule="auto"/>
        <w:jc w:val="center"/>
        <w:rPr>
          <w:b/>
          <w:sz w:val="24"/>
          <w:szCs w:val="24"/>
        </w:rPr>
      </w:pPr>
    </w:p>
    <w:p w14:paraId="62C6AEBF" w14:textId="77777777" w:rsidR="00783984" w:rsidRDefault="002050F3" w:rsidP="00783984">
      <w:pPr>
        <w:spacing w:after="0" w:line="240" w:lineRule="auto"/>
        <w:rPr>
          <w:b/>
          <w:sz w:val="24"/>
          <w:szCs w:val="24"/>
        </w:rPr>
      </w:pPr>
      <w:r>
        <w:rPr>
          <w:b/>
          <w:sz w:val="24"/>
          <w:szCs w:val="24"/>
        </w:rPr>
        <w:t>4</w:t>
      </w:r>
      <w:r w:rsidR="00783984">
        <w:rPr>
          <w:b/>
          <w:sz w:val="24"/>
          <w:szCs w:val="24"/>
        </w:rPr>
        <w:t xml:space="preserve">.  </w:t>
      </w:r>
      <w:r w:rsidR="004C6F13">
        <w:rPr>
          <w:b/>
          <w:sz w:val="24"/>
          <w:szCs w:val="24"/>
        </w:rPr>
        <w:tab/>
      </w:r>
      <w:r w:rsidR="00187E28">
        <w:rPr>
          <w:b/>
          <w:sz w:val="24"/>
          <w:szCs w:val="24"/>
        </w:rPr>
        <w:t>Proposal Attachment</w:t>
      </w:r>
      <w:r w:rsidR="00783984">
        <w:rPr>
          <w:b/>
          <w:sz w:val="24"/>
          <w:szCs w:val="24"/>
        </w:rPr>
        <w:t xml:space="preserve"> Submissions</w:t>
      </w:r>
    </w:p>
    <w:p w14:paraId="7B2AD01E" w14:textId="77777777" w:rsidR="00DB26F3" w:rsidRDefault="00DB26F3" w:rsidP="00783984">
      <w:pPr>
        <w:spacing w:after="0" w:line="240" w:lineRule="auto"/>
        <w:rPr>
          <w:b/>
          <w:sz w:val="24"/>
          <w:szCs w:val="24"/>
        </w:rPr>
      </w:pPr>
    </w:p>
    <w:p w14:paraId="347EFCF8" w14:textId="77777777" w:rsidR="00783984" w:rsidRPr="004C6F13" w:rsidRDefault="00187E28" w:rsidP="004C6F13">
      <w:pPr>
        <w:spacing w:after="0" w:line="240" w:lineRule="auto"/>
        <w:ind w:firstLine="720"/>
        <w:rPr>
          <w:b/>
          <w:sz w:val="24"/>
          <w:szCs w:val="24"/>
          <w:u w:val="single"/>
        </w:rPr>
      </w:pPr>
      <w:r>
        <w:rPr>
          <w:b/>
          <w:sz w:val="24"/>
          <w:szCs w:val="24"/>
        </w:rPr>
        <w:t>a</w:t>
      </w:r>
      <w:r w:rsidR="00783984" w:rsidRPr="004C6F13">
        <w:rPr>
          <w:b/>
          <w:sz w:val="24"/>
          <w:szCs w:val="24"/>
        </w:rPr>
        <w:t xml:space="preserve">. </w:t>
      </w:r>
      <w:r w:rsidR="004C6F13" w:rsidRPr="004C6F13">
        <w:rPr>
          <w:b/>
          <w:sz w:val="24"/>
          <w:szCs w:val="24"/>
        </w:rPr>
        <w:tab/>
      </w:r>
      <w:r w:rsidR="00BD3022" w:rsidRPr="004C6F13">
        <w:rPr>
          <w:b/>
          <w:sz w:val="24"/>
          <w:szCs w:val="24"/>
          <w:u w:val="single"/>
        </w:rPr>
        <w:t xml:space="preserve">Health Insurer Applicants: </w:t>
      </w:r>
    </w:p>
    <w:p w14:paraId="06BB897E" w14:textId="77777777" w:rsidR="00B55850" w:rsidRDefault="00B55850" w:rsidP="00783984">
      <w:pPr>
        <w:spacing w:after="0" w:line="240" w:lineRule="auto"/>
        <w:rPr>
          <w:sz w:val="24"/>
          <w:szCs w:val="24"/>
          <w:u w:val="single"/>
        </w:rPr>
      </w:pPr>
    </w:p>
    <w:p w14:paraId="6396609E" w14:textId="77777777" w:rsidR="00B55850" w:rsidRPr="006F5616" w:rsidRDefault="00B55850" w:rsidP="006F5616">
      <w:pPr>
        <w:pStyle w:val="ListParagraph"/>
        <w:numPr>
          <w:ilvl w:val="0"/>
          <w:numId w:val="11"/>
        </w:numPr>
        <w:spacing w:after="0" w:line="240" w:lineRule="auto"/>
        <w:rPr>
          <w:sz w:val="24"/>
          <w:szCs w:val="24"/>
        </w:rPr>
      </w:pPr>
      <w:r w:rsidRPr="006F5616">
        <w:rPr>
          <w:sz w:val="24"/>
          <w:szCs w:val="24"/>
        </w:rPr>
        <w:t>Provide the following information:</w:t>
      </w:r>
    </w:p>
    <w:p w14:paraId="1B056FEF" w14:textId="77777777" w:rsidR="00B55850" w:rsidRPr="00B55850" w:rsidRDefault="00B55850" w:rsidP="00783984">
      <w:pPr>
        <w:spacing w:after="0" w:line="240" w:lineRule="auto"/>
        <w:rPr>
          <w:sz w:val="24"/>
          <w:szCs w:val="24"/>
        </w:rPr>
      </w:pPr>
    </w:p>
    <w:p w14:paraId="07CB3F51" w14:textId="3EEEE18C" w:rsidR="00B55850" w:rsidRPr="00F54AC6" w:rsidRDefault="00566062" w:rsidP="009E2074">
      <w:pPr>
        <w:spacing w:after="0" w:line="240" w:lineRule="auto"/>
        <w:ind w:left="1080"/>
        <w:rPr>
          <w:rFonts w:asciiTheme="minorHAnsi" w:hAnsiTheme="minorHAnsi"/>
          <w:sz w:val="24"/>
          <w:szCs w:val="24"/>
        </w:rPr>
      </w:pPr>
      <w:r w:rsidRPr="00F54AC6">
        <w:rPr>
          <w:rFonts w:asciiTheme="minorHAnsi" w:hAnsiTheme="minorHAnsi"/>
          <w:b/>
          <w:i/>
          <w:sz w:val="24"/>
          <w:szCs w:val="24"/>
        </w:rPr>
        <w:t>Attachment</w:t>
      </w:r>
      <w:r w:rsidR="00477119" w:rsidRPr="00F54AC6">
        <w:rPr>
          <w:rFonts w:asciiTheme="minorHAnsi" w:hAnsiTheme="minorHAnsi"/>
          <w:b/>
          <w:i/>
          <w:sz w:val="24"/>
          <w:szCs w:val="24"/>
        </w:rPr>
        <w:t xml:space="preserve"> </w:t>
      </w:r>
      <w:r w:rsidR="00C040E3">
        <w:rPr>
          <w:rFonts w:asciiTheme="minorHAnsi" w:hAnsiTheme="minorHAnsi"/>
          <w:b/>
          <w:i/>
          <w:sz w:val="24"/>
          <w:szCs w:val="24"/>
        </w:rPr>
        <w:t>F</w:t>
      </w:r>
      <w:r w:rsidRPr="00F54AC6">
        <w:rPr>
          <w:rFonts w:asciiTheme="minorHAnsi" w:hAnsiTheme="minorHAnsi"/>
          <w:b/>
          <w:i/>
          <w:sz w:val="24"/>
          <w:szCs w:val="24"/>
        </w:rPr>
        <w:t xml:space="preserve"> (</w:t>
      </w:r>
      <w:r w:rsidR="003C6882">
        <w:rPr>
          <w:rFonts w:asciiTheme="minorHAnsi" w:hAnsiTheme="minorHAnsi"/>
          <w:b/>
          <w:i/>
          <w:sz w:val="24"/>
          <w:szCs w:val="24"/>
        </w:rPr>
        <w:t>2</w:t>
      </w:r>
      <w:r w:rsidRPr="00F54AC6">
        <w:rPr>
          <w:rFonts w:asciiTheme="minorHAnsi" w:hAnsiTheme="minorHAnsi"/>
          <w:b/>
          <w:i/>
          <w:sz w:val="24"/>
          <w:szCs w:val="24"/>
        </w:rPr>
        <w:t>)</w:t>
      </w:r>
      <w:r w:rsidR="00477119" w:rsidRPr="00F54AC6">
        <w:rPr>
          <w:rFonts w:asciiTheme="minorHAnsi" w:hAnsiTheme="minorHAnsi"/>
          <w:sz w:val="24"/>
          <w:szCs w:val="24"/>
        </w:rPr>
        <w:t xml:space="preserve"> - </w:t>
      </w:r>
      <w:r w:rsidR="009E2074" w:rsidRPr="00F54AC6">
        <w:rPr>
          <w:rFonts w:asciiTheme="minorHAnsi" w:hAnsiTheme="minorHAnsi"/>
          <w:sz w:val="24"/>
          <w:szCs w:val="24"/>
        </w:rPr>
        <w:t xml:space="preserve">For </w:t>
      </w:r>
      <w:r w:rsidR="009E2074" w:rsidRPr="00F54AC6">
        <w:rPr>
          <w:rFonts w:asciiTheme="minorHAnsi" w:hAnsiTheme="minorHAnsi"/>
          <w:sz w:val="24"/>
          <w:szCs w:val="24"/>
          <w:u w:val="single"/>
        </w:rPr>
        <w:t>each</w:t>
      </w:r>
      <w:r w:rsidR="009E2074" w:rsidRPr="00F54AC6">
        <w:rPr>
          <w:rFonts w:asciiTheme="minorHAnsi" w:hAnsiTheme="minorHAnsi"/>
          <w:sz w:val="24"/>
          <w:szCs w:val="24"/>
        </w:rPr>
        <w:t xml:space="preserve"> Standard and Non-Standard Product offered through the Individual Marketplace, provide the Name of the Applicant and place an x in each box indicating each product you will offer in each county.  If you are proposing to enter a new county in 20</w:t>
      </w:r>
      <w:r w:rsidR="00EE2E4F">
        <w:rPr>
          <w:rFonts w:asciiTheme="minorHAnsi" w:hAnsiTheme="minorHAnsi"/>
          <w:sz w:val="24"/>
          <w:szCs w:val="24"/>
        </w:rPr>
        <w:t>2</w:t>
      </w:r>
      <w:r w:rsidR="00641B56">
        <w:rPr>
          <w:rFonts w:asciiTheme="minorHAnsi" w:hAnsiTheme="minorHAnsi"/>
          <w:sz w:val="24"/>
          <w:szCs w:val="24"/>
        </w:rPr>
        <w:t>6</w:t>
      </w:r>
      <w:r w:rsidR="009E2074" w:rsidRPr="00F54AC6">
        <w:rPr>
          <w:rFonts w:asciiTheme="minorHAnsi" w:hAnsiTheme="minorHAnsi"/>
          <w:sz w:val="24"/>
          <w:szCs w:val="24"/>
        </w:rPr>
        <w:t>, highlight the row in yellow indicating the new county.  If you are proposing to offer a new product for 20</w:t>
      </w:r>
      <w:r w:rsidR="00EE2E4F">
        <w:rPr>
          <w:rFonts w:asciiTheme="minorHAnsi" w:hAnsiTheme="minorHAnsi"/>
          <w:sz w:val="24"/>
          <w:szCs w:val="24"/>
        </w:rPr>
        <w:t>2</w:t>
      </w:r>
      <w:r w:rsidR="00641B56">
        <w:rPr>
          <w:rFonts w:asciiTheme="minorHAnsi" w:hAnsiTheme="minorHAnsi"/>
          <w:sz w:val="24"/>
          <w:szCs w:val="24"/>
        </w:rPr>
        <w:t>6</w:t>
      </w:r>
      <w:r w:rsidR="009E2074" w:rsidRPr="00F54AC6">
        <w:rPr>
          <w:rFonts w:asciiTheme="minorHAnsi" w:hAnsiTheme="minorHAnsi"/>
          <w:sz w:val="24"/>
          <w:szCs w:val="24"/>
        </w:rPr>
        <w:t xml:space="preserve"> (i.e. a new non-standard product), highlight the column(s) containing the new product(s) in yellow. If you are proposing to leave a county in 20</w:t>
      </w:r>
      <w:r w:rsidR="00EE2E4F">
        <w:rPr>
          <w:rFonts w:asciiTheme="minorHAnsi" w:hAnsiTheme="minorHAnsi"/>
          <w:sz w:val="24"/>
          <w:szCs w:val="24"/>
        </w:rPr>
        <w:t>2</w:t>
      </w:r>
      <w:r w:rsidR="00641B56">
        <w:rPr>
          <w:rFonts w:asciiTheme="minorHAnsi" w:hAnsiTheme="minorHAnsi"/>
          <w:sz w:val="24"/>
          <w:szCs w:val="24"/>
        </w:rPr>
        <w:t>6</w:t>
      </w:r>
      <w:r w:rsidR="009E2074" w:rsidRPr="00F54AC6">
        <w:rPr>
          <w:rFonts w:asciiTheme="minorHAnsi" w:hAnsiTheme="minorHAnsi"/>
          <w:sz w:val="24"/>
          <w:szCs w:val="24"/>
        </w:rPr>
        <w:t>, highlight the corresponding cells for each product and county in red.</w:t>
      </w:r>
    </w:p>
    <w:p w14:paraId="1B48B94E" w14:textId="77777777" w:rsidR="00B55850" w:rsidRPr="00F54AC6" w:rsidRDefault="00B55850" w:rsidP="00F54AC6">
      <w:pPr>
        <w:spacing w:after="0" w:line="240" w:lineRule="auto"/>
        <w:rPr>
          <w:rFonts w:asciiTheme="minorHAnsi" w:hAnsiTheme="minorHAnsi"/>
          <w:sz w:val="24"/>
          <w:szCs w:val="24"/>
        </w:rPr>
      </w:pPr>
    </w:p>
    <w:p w14:paraId="4FF9A5A0" w14:textId="77777777" w:rsidR="00783984" w:rsidRPr="00F54AC6" w:rsidRDefault="00477119" w:rsidP="00F54AC6">
      <w:pPr>
        <w:numPr>
          <w:ilvl w:val="0"/>
          <w:numId w:val="6"/>
        </w:numPr>
        <w:spacing w:after="0" w:line="240" w:lineRule="auto"/>
        <w:ind w:left="1080"/>
        <w:rPr>
          <w:rFonts w:asciiTheme="minorHAnsi" w:hAnsiTheme="minorHAnsi"/>
          <w:sz w:val="24"/>
          <w:szCs w:val="24"/>
        </w:rPr>
      </w:pPr>
      <w:r w:rsidRPr="00F54AC6">
        <w:rPr>
          <w:rFonts w:asciiTheme="minorHAnsi" w:hAnsiTheme="minorHAnsi"/>
          <w:sz w:val="24"/>
          <w:szCs w:val="24"/>
        </w:rPr>
        <w:t xml:space="preserve">Provide a list of each standard and non-standard product offered in the Marketplace by using the Product Name (including the naming convention outlined in the Invitation) and the </w:t>
      </w:r>
      <w:r w:rsidR="00EE2E4F" w:rsidRPr="00F54AC6">
        <w:rPr>
          <w:rFonts w:asciiTheme="minorHAnsi" w:hAnsiTheme="minorHAnsi"/>
          <w:sz w:val="24"/>
          <w:szCs w:val="24"/>
        </w:rPr>
        <w:t>14-digit</w:t>
      </w:r>
      <w:r w:rsidRPr="00F54AC6">
        <w:rPr>
          <w:rFonts w:asciiTheme="minorHAnsi" w:hAnsiTheme="minorHAnsi"/>
          <w:sz w:val="24"/>
          <w:szCs w:val="24"/>
        </w:rPr>
        <w:t xml:space="preserve"> HIOS ID.  The listing must be provided in excel spreadsheet format and one tab must be used for the Individual Marketplace and a separate tab for the Small Business Marketplace as applicable. </w:t>
      </w:r>
    </w:p>
    <w:p w14:paraId="3753BF1F" w14:textId="77777777" w:rsidR="00783984" w:rsidRPr="00F54AC6" w:rsidRDefault="006F5616" w:rsidP="00F54AC6">
      <w:pPr>
        <w:spacing w:after="0" w:line="240" w:lineRule="auto"/>
        <w:ind w:left="2160" w:hanging="720"/>
        <w:rPr>
          <w:rFonts w:asciiTheme="minorHAnsi" w:hAnsiTheme="minorHAnsi"/>
          <w:sz w:val="24"/>
          <w:szCs w:val="24"/>
        </w:rPr>
      </w:pPr>
      <w:r w:rsidRPr="00F54AC6">
        <w:rPr>
          <w:rFonts w:asciiTheme="minorHAnsi" w:hAnsiTheme="minorHAnsi"/>
          <w:b/>
          <w:sz w:val="24"/>
          <w:szCs w:val="24"/>
        </w:rPr>
        <w:t>ii</w:t>
      </w:r>
      <w:r w:rsidR="00783984" w:rsidRPr="00F54AC6">
        <w:rPr>
          <w:rFonts w:asciiTheme="minorHAnsi" w:hAnsiTheme="minorHAnsi"/>
          <w:b/>
          <w:sz w:val="24"/>
          <w:szCs w:val="24"/>
        </w:rPr>
        <w:t>)</w:t>
      </w:r>
      <w:r w:rsidR="00783984" w:rsidRPr="00F54AC6">
        <w:rPr>
          <w:rFonts w:asciiTheme="minorHAnsi" w:hAnsiTheme="minorHAnsi"/>
          <w:sz w:val="24"/>
          <w:szCs w:val="24"/>
        </w:rPr>
        <w:t xml:space="preserve"> </w:t>
      </w:r>
      <w:r w:rsidRPr="00F54AC6">
        <w:rPr>
          <w:rFonts w:asciiTheme="minorHAnsi" w:hAnsiTheme="minorHAnsi"/>
          <w:sz w:val="24"/>
          <w:szCs w:val="24"/>
        </w:rPr>
        <w:tab/>
      </w:r>
      <w:r w:rsidR="00CE4E55" w:rsidRPr="00F54AC6">
        <w:rPr>
          <w:rFonts w:asciiTheme="minorHAnsi" w:hAnsiTheme="minorHAnsi"/>
          <w:sz w:val="24"/>
          <w:szCs w:val="24"/>
        </w:rPr>
        <w:t xml:space="preserve">DOH </w:t>
      </w:r>
      <w:r w:rsidR="00382405" w:rsidRPr="00F54AC6">
        <w:rPr>
          <w:rFonts w:asciiTheme="minorHAnsi" w:hAnsiTheme="minorHAnsi"/>
          <w:sz w:val="24"/>
          <w:szCs w:val="24"/>
        </w:rPr>
        <w:t xml:space="preserve">reserves the right to request </w:t>
      </w:r>
      <w:r w:rsidR="00783984" w:rsidRPr="00F54AC6">
        <w:rPr>
          <w:rFonts w:asciiTheme="minorHAnsi" w:hAnsiTheme="minorHAnsi"/>
          <w:sz w:val="24"/>
          <w:szCs w:val="24"/>
        </w:rPr>
        <w:t xml:space="preserve">a copy of all </w:t>
      </w:r>
      <w:r w:rsidR="00CE4E55" w:rsidRPr="00F54AC6">
        <w:rPr>
          <w:rFonts w:asciiTheme="minorHAnsi" w:hAnsiTheme="minorHAnsi"/>
          <w:sz w:val="24"/>
          <w:szCs w:val="24"/>
        </w:rPr>
        <w:t xml:space="preserve">final </w:t>
      </w:r>
      <w:r w:rsidR="00783984" w:rsidRPr="00F54AC6">
        <w:rPr>
          <w:rFonts w:asciiTheme="minorHAnsi" w:hAnsiTheme="minorHAnsi"/>
          <w:sz w:val="24"/>
          <w:szCs w:val="24"/>
        </w:rPr>
        <w:t xml:space="preserve">documents submitted through SERFF and </w:t>
      </w:r>
      <w:r w:rsidR="00CE4E55" w:rsidRPr="00F54AC6">
        <w:rPr>
          <w:rFonts w:asciiTheme="minorHAnsi" w:hAnsiTheme="minorHAnsi"/>
          <w:sz w:val="24"/>
          <w:szCs w:val="24"/>
        </w:rPr>
        <w:t xml:space="preserve">approved by </w:t>
      </w:r>
      <w:r w:rsidR="00783984" w:rsidRPr="00F54AC6">
        <w:rPr>
          <w:rFonts w:asciiTheme="minorHAnsi" w:hAnsiTheme="minorHAnsi"/>
          <w:sz w:val="24"/>
          <w:szCs w:val="24"/>
        </w:rPr>
        <w:t xml:space="preserve">DFS as part of the Rate and Form Filings.  Copies </w:t>
      </w:r>
      <w:r w:rsidR="00382405" w:rsidRPr="00F54AC6">
        <w:rPr>
          <w:rFonts w:asciiTheme="minorHAnsi" w:hAnsiTheme="minorHAnsi"/>
          <w:sz w:val="24"/>
          <w:szCs w:val="24"/>
        </w:rPr>
        <w:t xml:space="preserve">may be </w:t>
      </w:r>
      <w:r w:rsidR="00783984" w:rsidRPr="00F54AC6">
        <w:rPr>
          <w:rFonts w:asciiTheme="minorHAnsi" w:hAnsiTheme="minorHAnsi"/>
          <w:sz w:val="24"/>
          <w:szCs w:val="24"/>
        </w:rPr>
        <w:t xml:space="preserve">needed by the </w:t>
      </w:r>
      <w:r w:rsidR="00CE4E55" w:rsidRPr="00F54AC6">
        <w:rPr>
          <w:rFonts w:asciiTheme="minorHAnsi" w:hAnsiTheme="minorHAnsi"/>
          <w:sz w:val="24"/>
          <w:szCs w:val="24"/>
        </w:rPr>
        <w:t xml:space="preserve">DOH </w:t>
      </w:r>
      <w:r w:rsidR="00783984" w:rsidRPr="00F54AC6">
        <w:rPr>
          <w:rFonts w:asciiTheme="minorHAnsi" w:hAnsiTheme="minorHAnsi"/>
          <w:sz w:val="24"/>
          <w:szCs w:val="24"/>
        </w:rPr>
        <w:t>for review</w:t>
      </w:r>
      <w:r w:rsidR="00CE4E55" w:rsidRPr="00F54AC6">
        <w:rPr>
          <w:rFonts w:asciiTheme="minorHAnsi" w:hAnsiTheme="minorHAnsi"/>
          <w:sz w:val="24"/>
          <w:szCs w:val="24"/>
        </w:rPr>
        <w:t xml:space="preserve"> of consistency with this Application</w:t>
      </w:r>
      <w:r w:rsidR="00783984" w:rsidRPr="00F54AC6">
        <w:rPr>
          <w:rFonts w:asciiTheme="minorHAnsi" w:hAnsiTheme="minorHAnsi"/>
          <w:sz w:val="24"/>
          <w:szCs w:val="24"/>
        </w:rPr>
        <w:t xml:space="preserve">, archival purposes, and to ensure </w:t>
      </w:r>
      <w:r w:rsidR="00CD0AD6" w:rsidRPr="00F54AC6">
        <w:rPr>
          <w:rFonts w:asciiTheme="minorHAnsi" w:hAnsiTheme="minorHAnsi"/>
          <w:sz w:val="24"/>
          <w:szCs w:val="24"/>
        </w:rPr>
        <w:t xml:space="preserve">that </w:t>
      </w:r>
      <w:r w:rsidR="008B05C7" w:rsidRPr="00F54AC6">
        <w:rPr>
          <w:rFonts w:asciiTheme="minorHAnsi" w:hAnsiTheme="minorHAnsi"/>
          <w:sz w:val="24"/>
          <w:szCs w:val="24"/>
        </w:rPr>
        <w:t xml:space="preserve">benefit and rate information is displayed accurately and timely on the </w:t>
      </w:r>
      <w:r w:rsidR="00382405" w:rsidRPr="00F54AC6">
        <w:rPr>
          <w:rFonts w:asciiTheme="minorHAnsi" w:hAnsiTheme="minorHAnsi"/>
          <w:sz w:val="24"/>
          <w:szCs w:val="24"/>
        </w:rPr>
        <w:t>Marketplace</w:t>
      </w:r>
      <w:r w:rsidR="008B05C7" w:rsidRPr="00F54AC6">
        <w:rPr>
          <w:rFonts w:asciiTheme="minorHAnsi" w:hAnsiTheme="minorHAnsi"/>
          <w:sz w:val="24"/>
          <w:szCs w:val="24"/>
        </w:rPr>
        <w:t>.</w:t>
      </w:r>
      <w:r w:rsidR="00783984" w:rsidRPr="00F54AC6">
        <w:rPr>
          <w:rFonts w:asciiTheme="minorHAnsi" w:hAnsiTheme="minorHAnsi"/>
          <w:sz w:val="24"/>
          <w:szCs w:val="24"/>
        </w:rPr>
        <w:t xml:space="preserve">    </w:t>
      </w:r>
    </w:p>
    <w:p w14:paraId="22D7D37E" w14:textId="77777777" w:rsidR="001E4940" w:rsidRPr="00F54AC6" w:rsidRDefault="001E4940" w:rsidP="00F54AC6">
      <w:pPr>
        <w:spacing w:after="0" w:line="240" w:lineRule="auto"/>
        <w:rPr>
          <w:rFonts w:asciiTheme="minorHAnsi" w:hAnsiTheme="minorHAnsi"/>
          <w:sz w:val="24"/>
          <w:szCs w:val="24"/>
        </w:rPr>
      </w:pPr>
    </w:p>
    <w:p w14:paraId="4CD94A56" w14:textId="77777777" w:rsidR="001E4940" w:rsidRPr="00F54AC6" w:rsidRDefault="006F5616" w:rsidP="00F54AC6">
      <w:pPr>
        <w:spacing w:after="0" w:line="240" w:lineRule="auto"/>
        <w:ind w:left="2160" w:hanging="720"/>
        <w:rPr>
          <w:rFonts w:asciiTheme="minorHAnsi" w:hAnsiTheme="minorHAnsi"/>
          <w:sz w:val="24"/>
          <w:szCs w:val="24"/>
        </w:rPr>
      </w:pPr>
      <w:r w:rsidRPr="00F54AC6">
        <w:rPr>
          <w:rFonts w:asciiTheme="minorHAnsi" w:hAnsiTheme="minorHAnsi"/>
          <w:b/>
          <w:sz w:val="24"/>
          <w:szCs w:val="24"/>
        </w:rPr>
        <w:lastRenderedPageBreak/>
        <w:t>iii</w:t>
      </w:r>
      <w:r w:rsidR="001E4940" w:rsidRPr="00F54AC6">
        <w:rPr>
          <w:rFonts w:asciiTheme="minorHAnsi" w:hAnsiTheme="minorHAnsi"/>
          <w:b/>
          <w:sz w:val="24"/>
          <w:szCs w:val="24"/>
        </w:rPr>
        <w:t>)</w:t>
      </w:r>
      <w:r w:rsidR="001E4940" w:rsidRPr="00F54AC6">
        <w:rPr>
          <w:rFonts w:asciiTheme="minorHAnsi" w:hAnsiTheme="minorHAnsi"/>
          <w:sz w:val="24"/>
          <w:szCs w:val="24"/>
        </w:rPr>
        <w:t xml:space="preserve"> </w:t>
      </w:r>
      <w:r w:rsidRPr="00F54AC6">
        <w:rPr>
          <w:rFonts w:asciiTheme="minorHAnsi" w:hAnsiTheme="minorHAnsi"/>
          <w:sz w:val="24"/>
          <w:szCs w:val="24"/>
        </w:rPr>
        <w:tab/>
      </w:r>
      <w:r w:rsidR="001E4940" w:rsidRPr="00F54AC6">
        <w:rPr>
          <w:rFonts w:asciiTheme="minorHAnsi" w:hAnsiTheme="minorHAnsi"/>
          <w:sz w:val="24"/>
          <w:szCs w:val="24"/>
        </w:rPr>
        <w:t xml:space="preserve">Indicate below your intent to offer a </w:t>
      </w:r>
      <w:r w:rsidR="00201CBD" w:rsidRPr="00F54AC6">
        <w:rPr>
          <w:rFonts w:asciiTheme="minorHAnsi" w:hAnsiTheme="minorHAnsi"/>
          <w:sz w:val="24"/>
          <w:szCs w:val="24"/>
        </w:rPr>
        <w:t>c</w:t>
      </w:r>
      <w:r w:rsidR="001E4940" w:rsidRPr="00F54AC6">
        <w:rPr>
          <w:rFonts w:asciiTheme="minorHAnsi" w:hAnsiTheme="minorHAnsi"/>
          <w:sz w:val="24"/>
          <w:szCs w:val="24"/>
        </w:rPr>
        <w:t xml:space="preserve">atastrophic </w:t>
      </w:r>
      <w:r w:rsidR="00201CBD" w:rsidRPr="00F54AC6">
        <w:rPr>
          <w:rFonts w:asciiTheme="minorHAnsi" w:hAnsiTheme="minorHAnsi"/>
          <w:sz w:val="24"/>
          <w:szCs w:val="24"/>
        </w:rPr>
        <w:t>product</w:t>
      </w:r>
      <w:r w:rsidR="001E4940" w:rsidRPr="00F54AC6">
        <w:rPr>
          <w:rFonts w:asciiTheme="minorHAnsi" w:hAnsiTheme="minorHAnsi"/>
          <w:sz w:val="24"/>
          <w:szCs w:val="24"/>
        </w:rPr>
        <w:t xml:space="preserve"> in each county of Applicant’s service area:</w:t>
      </w:r>
    </w:p>
    <w:p w14:paraId="47059C9C" w14:textId="77777777" w:rsidR="0098729E" w:rsidRPr="00F54AC6" w:rsidRDefault="0098729E" w:rsidP="00F54AC6">
      <w:pPr>
        <w:spacing w:after="0" w:line="240" w:lineRule="auto"/>
        <w:rPr>
          <w:rFonts w:asciiTheme="minorHAnsi" w:hAnsiTheme="minorHAnsi"/>
          <w:sz w:val="24"/>
          <w:szCs w:val="24"/>
        </w:rPr>
      </w:pPr>
    </w:p>
    <w:p w14:paraId="3D55DE92" w14:textId="77777777" w:rsidR="00B6207F" w:rsidRPr="00F54AC6" w:rsidRDefault="00B74787" w:rsidP="00F54AC6">
      <w:pPr>
        <w:spacing w:after="0" w:line="240" w:lineRule="auto"/>
        <w:ind w:left="2880"/>
        <w:rPr>
          <w:rFonts w:asciiTheme="minorHAnsi" w:hAnsiTheme="minorHAnsi"/>
          <w:sz w:val="24"/>
          <w:szCs w:val="24"/>
        </w:rPr>
      </w:pPr>
      <w:r w:rsidRPr="00F54AC6">
        <w:rPr>
          <w:rFonts w:asciiTheme="minorHAnsi" w:hAnsiTheme="minorHAnsi"/>
          <w:noProof/>
          <w:sz w:val="24"/>
          <w:szCs w:val="24"/>
        </w:rPr>
        <mc:AlternateContent>
          <mc:Choice Requires="wps">
            <w:drawing>
              <wp:anchor distT="0" distB="0" distL="114300" distR="114300" simplePos="0" relativeHeight="251662848" behindDoc="0" locked="0" layoutInCell="1" allowOverlap="1" wp14:anchorId="623C994B" wp14:editId="49D1B5D3">
                <wp:simplePos x="0" y="0"/>
                <wp:positionH relativeFrom="column">
                  <wp:posOffset>1405255</wp:posOffset>
                </wp:positionH>
                <wp:positionV relativeFrom="paragraph">
                  <wp:posOffset>32385</wp:posOffset>
                </wp:positionV>
                <wp:extent cx="236220" cy="182880"/>
                <wp:effectExtent l="0" t="0" r="1143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F19A64" id="Rectangle 7" o:spid="_x0000_s1026" style="position:absolute;margin-left:110.65pt;margin-top:2.55pt;width:18.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" fillcolor="white [3212]" strokecolor="black [3213]" strokeweight="2pt">
                <v:path arrowok="t"/>
              </v:rect>
            </w:pict>
          </mc:Fallback>
        </mc:AlternateContent>
      </w:r>
      <w:r w:rsidR="00B6207F" w:rsidRPr="00F54AC6">
        <w:rPr>
          <w:rFonts w:asciiTheme="minorHAnsi" w:hAnsiTheme="minorHAnsi"/>
          <w:sz w:val="24"/>
          <w:szCs w:val="24"/>
        </w:rPr>
        <w:t xml:space="preserve">Yes, </w:t>
      </w:r>
      <w:r w:rsidR="004138E3" w:rsidRPr="00F54AC6">
        <w:rPr>
          <w:rFonts w:asciiTheme="minorHAnsi" w:hAnsiTheme="minorHAnsi"/>
          <w:sz w:val="24"/>
          <w:szCs w:val="24"/>
        </w:rPr>
        <w:t xml:space="preserve">Health Insurer </w:t>
      </w:r>
      <w:r w:rsidR="00B6207F" w:rsidRPr="00F54AC6">
        <w:rPr>
          <w:rFonts w:asciiTheme="minorHAnsi" w:hAnsiTheme="minorHAnsi"/>
          <w:sz w:val="24"/>
          <w:szCs w:val="24"/>
        </w:rPr>
        <w:t>Applicant inten</w:t>
      </w:r>
      <w:r w:rsidR="00A23D2A" w:rsidRPr="00F54AC6">
        <w:rPr>
          <w:rFonts w:asciiTheme="minorHAnsi" w:hAnsiTheme="minorHAnsi"/>
          <w:sz w:val="24"/>
          <w:szCs w:val="24"/>
        </w:rPr>
        <w:t>d</w:t>
      </w:r>
      <w:r w:rsidR="00B6207F" w:rsidRPr="00F54AC6">
        <w:rPr>
          <w:rFonts w:asciiTheme="minorHAnsi" w:hAnsiTheme="minorHAnsi"/>
          <w:sz w:val="24"/>
          <w:szCs w:val="24"/>
        </w:rPr>
        <w:t xml:space="preserve">s to offer </w:t>
      </w:r>
      <w:r w:rsidRPr="00F54AC6">
        <w:rPr>
          <w:rFonts w:asciiTheme="minorHAnsi" w:hAnsiTheme="minorHAnsi"/>
          <w:sz w:val="24"/>
          <w:szCs w:val="24"/>
        </w:rPr>
        <w:t>the catastrophic product.</w:t>
      </w:r>
    </w:p>
    <w:p w14:paraId="22484EF9" w14:textId="77777777" w:rsidR="00B74787" w:rsidRPr="00F54AC6" w:rsidRDefault="00B74787" w:rsidP="00F54AC6">
      <w:pPr>
        <w:spacing w:after="0" w:line="240" w:lineRule="auto"/>
        <w:ind w:left="2880"/>
        <w:rPr>
          <w:rFonts w:asciiTheme="minorHAnsi" w:hAnsiTheme="minorHAnsi"/>
          <w:sz w:val="24"/>
          <w:szCs w:val="24"/>
        </w:rPr>
      </w:pPr>
    </w:p>
    <w:p w14:paraId="4B0A6852" w14:textId="77777777" w:rsidR="00B74787" w:rsidRPr="00F54AC6" w:rsidRDefault="00B74787" w:rsidP="00F54AC6">
      <w:pPr>
        <w:spacing w:after="0" w:line="240" w:lineRule="auto"/>
        <w:ind w:left="2880"/>
        <w:rPr>
          <w:rFonts w:asciiTheme="minorHAnsi" w:hAnsiTheme="minorHAnsi"/>
          <w:sz w:val="24"/>
          <w:szCs w:val="24"/>
        </w:rPr>
      </w:pPr>
      <w:r w:rsidRPr="00F54AC6">
        <w:rPr>
          <w:rFonts w:asciiTheme="minorHAnsi" w:hAnsiTheme="minorHAnsi"/>
          <w:noProof/>
          <w:sz w:val="24"/>
          <w:szCs w:val="24"/>
        </w:rPr>
        <mc:AlternateContent>
          <mc:Choice Requires="wps">
            <w:drawing>
              <wp:anchor distT="0" distB="0" distL="114300" distR="114300" simplePos="0" relativeHeight="251661824" behindDoc="0" locked="0" layoutInCell="1" allowOverlap="1" wp14:anchorId="0D3948DB" wp14:editId="69ACADEE">
                <wp:simplePos x="0" y="0"/>
                <wp:positionH relativeFrom="column">
                  <wp:posOffset>1407160</wp:posOffset>
                </wp:positionH>
                <wp:positionV relativeFrom="paragraph">
                  <wp:posOffset>34925</wp:posOffset>
                </wp:positionV>
                <wp:extent cx="236220" cy="182880"/>
                <wp:effectExtent l="0" t="0" r="1143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182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F23E6" id="Rectangle 4" o:spid="_x0000_s1026" style="position:absolute;margin-left:110.8pt;margin-top:2.75pt;width:18.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" fillcolor="white [3212]" strokecolor="black [3213]" strokeweight="2pt">
                <v:path arrowok="t"/>
              </v:rect>
            </w:pict>
          </mc:Fallback>
        </mc:AlternateContent>
      </w:r>
      <w:r w:rsidR="00B6207F" w:rsidRPr="00F54AC6">
        <w:rPr>
          <w:rFonts w:asciiTheme="minorHAnsi" w:hAnsiTheme="minorHAnsi"/>
          <w:sz w:val="24"/>
          <w:szCs w:val="24"/>
        </w:rPr>
        <w:t xml:space="preserve">No, </w:t>
      </w:r>
      <w:r w:rsidR="004138E3" w:rsidRPr="00F54AC6">
        <w:rPr>
          <w:rFonts w:asciiTheme="minorHAnsi" w:hAnsiTheme="minorHAnsi"/>
          <w:sz w:val="24"/>
          <w:szCs w:val="24"/>
        </w:rPr>
        <w:t xml:space="preserve">Health Insurer </w:t>
      </w:r>
      <w:r w:rsidR="00B6207F" w:rsidRPr="00F54AC6">
        <w:rPr>
          <w:rFonts w:asciiTheme="minorHAnsi" w:hAnsiTheme="minorHAnsi"/>
          <w:sz w:val="24"/>
          <w:szCs w:val="24"/>
        </w:rPr>
        <w:t xml:space="preserve">Applicant prefers not to offer </w:t>
      </w:r>
      <w:r w:rsidRPr="00F54AC6">
        <w:rPr>
          <w:rFonts w:asciiTheme="minorHAnsi" w:hAnsiTheme="minorHAnsi"/>
          <w:sz w:val="24"/>
          <w:szCs w:val="24"/>
        </w:rPr>
        <w:t>the catastrophic product.</w:t>
      </w:r>
    </w:p>
    <w:p w14:paraId="6950DEAA" w14:textId="77777777" w:rsidR="00A93BF9" w:rsidRPr="00F54AC6" w:rsidRDefault="00A93BF9" w:rsidP="00F54AC6">
      <w:pPr>
        <w:spacing w:after="0" w:line="240" w:lineRule="auto"/>
        <w:ind w:firstLine="720"/>
        <w:rPr>
          <w:rFonts w:asciiTheme="minorHAnsi" w:hAnsiTheme="minorHAnsi"/>
          <w:b/>
          <w:sz w:val="24"/>
          <w:szCs w:val="24"/>
        </w:rPr>
      </w:pPr>
    </w:p>
    <w:p w14:paraId="5E7B0788" w14:textId="77777777" w:rsidR="00783984" w:rsidRPr="00F54AC6" w:rsidRDefault="00187E28" w:rsidP="00F54AC6">
      <w:pPr>
        <w:spacing w:after="0" w:line="240" w:lineRule="auto"/>
        <w:ind w:firstLine="720"/>
        <w:rPr>
          <w:rFonts w:asciiTheme="minorHAnsi" w:hAnsiTheme="minorHAnsi"/>
          <w:sz w:val="24"/>
          <w:szCs w:val="24"/>
          <w:u w:val="single"/>
        </w:rPr>
      </w:pPr>
      <w:r w:rsidRPr="00F54AC6">
        <w:rPr>
          <w:rFonts w:asciiTheme="minorHAnsi" w:hAnsiTheme="minorHAnsi"/>
          <w:b/>
          <w:sz w:val="24"/>
          <w:szCs w:val="24"/>
        </w:rPr>
        <w:t>d)</w:t>
      </w:r>
      <w:r w:rsidR="00DB26F3" w:rsidRPr="00F54AC6">
        <w:rPr>
          <w:rFonts w:asciiTheme="minorHAnsi" w:hAnsiTheme="minorHAnsi"/>
          <w:sz w:val="24"/>
          <w:szCs w:val="24"/>
        </w:rPr>
        <w:t xml:space="preserve">  </w:t>
      </w:r>
      <w:r w:rsidR="006F5616" w:rsidRPr="00F54AC6">
        <w:rPr>
          <w:rFonts w:asciiTheme="minorHAnsi" w:hAnsiTheme="minorHAnsi"/>
          <w:sz w:val="24"/>
          <w:szCs w:val="24"/>
        </w:rPr>
        <w:tab/>
      </w:r>
      <w:r w:rsidR="00783984" w:rsidRPr="00F54AC6">
        <w:rPr>
          <w:rFonts w:asciiTheme="minorHAnsi" w:hAnsiTheme="minorHAnsi"/>
          <w:b/>
          <w:sz w:val="24"/>
          <w:szCs w:val="24"/>
          <w:u w:val="single"/>
        </w:rPr>
        <w:t>Stand-</w:t>
      </w:r>
      <w:r w:rsidRPr="00F54AC6">
        <w:rPr>
          <w:rFonts w:asciiTheme="minorHAnsi" w:hAnsiTheme="minorHAnsi"/>
          <w:b/>
          <w:sz w:val="24"/>
          <w:szCs w:val="24"/>
          <w:u w:val="single"/>
        </w:rPr>
        <w:t>A</w:t>
      </w:r>
      <w:r w:rsidR="00783984" w:rsidRPr="00F54AC6">
        <w:rPr>
          <w:rFonts w:asciiTheme="minorHAnsi" w:hAnsiTheme="minorHAnsi"/>
          <w:b/>
          <w:sz w:val="24"/>
          <w:szCs w:val="24"/>
          <w:u w:val="single"/>
        </w:rPr>
        <w:t xml:space="preserve">lone Dental </w:t>
      </w:r>
      <w:r w:rsidR="006F5616" w:rsidRPr="00F54AC6">
        <w:rPr>
          <w:rFonts w:asciiTheme="minorHAnsi" w:hAnsiTheme="minorHAnsi"/>
          <w:b/>
          <w:sz w:val="24"/>
          <w:szCs w:val="24"/>
          <w:u w:val="single"/>
        </w:rPr>
        <w:t>Applicants</w:t>
      </w:r>
      <w:r w:rsidR="00783984" w:rsidRPr="00F54AC6">
        <w:rPr>
          <w:rFonts w:asciiTheme="minorHAnsi" w:hAnsiTheme="minorHAnsi"/>
          <w:sz w:val="24"/>
          <w:szCs w:val="24"/>
          <w:u w:val="single"/>
        </w:rPr>
        <w:t xml:space="preserve"> </w:t>
      </w:r>
    </w:p>
    <w:p w14:paraId="30DCDC33" w14:textId="77777777" w:rsidR="00783984" w:rsidRPr="00F54AC6" w:rsidRDefault="00783984" w:rsidP="00F54AC6">
      <w:pPr>
        <w:spacing w:after="0" w:line="240" w:lineRule="auto"/>
        <w:rPr>
          <w:rFonts w:asciiTheme="minorHAnsi" w:hAnsiTheme="minorHAnsi"/>
          <w:sz w:val="24"/>
          <w:szCs w:val="24"/>
        </w:rPr>
      </w:pPr>
    </w:p>
    <w:p w14:paraId="23F86AAB" w14:textId="1C034986" w:rsidR="0079372F" w:rsidRDefault="006F5616" w:rsidP="00F54AC6">
      <w:pPr>
        <w:spacing w:after="0" w:line="240" w:lineRule="auto"/>
        <w:ind w:left="720" w:firstLine="720"/>
        <w:rPr>
          <w:rFonts w:asciiTheme="minorHAnsi" w:hAnsiTheme="minorHAnsi"/>
          <w:sz w:val="24"/>
          <w:szCs w:val="24"/>
        </w:rPr>
      </w:pPr>
      <w:r w:rsidRPr="00F54AC6">
        <w:rPr>
          <w:rFonts w:asciiTheme="minorHAnsi" w:hAnsiTheme="minorHAnsi"/>
          <w:b/>
          <w:sz w:val="24"/>
          <w:szCs w:val="24"/>
        </w:rPr>
        <w:t>(i)</w:t>
      </w:r>
      <w:r w:rsidRPr="00F54AC6">
        <w:rPr>
          <w:rFonts w:asciiTheme="minorHAnsi" w:hAnsiTheme="minorHAnsi"/>
          <w:sz w:val="24"/>
          <w:szCs w:val="24"/>
        </w:rPr>
        <w:t xml:space="preserve"> </w:t>
      </w:r>
      <w:r w:rsidRPr="00F54AC6">
        <w:rPr>
          <w:rFonts w:asciiTheme="minorHAnsi" w:hAnsiTheme="minorHAnsi"/>
          <w:sz w:val="24"/>
          <w:szCs w:val="24"/>
        </w:rPr>
        <w:tab/>
      </w:r>
      <w:r w:rsidR="0079372F" w:rsidRPr="00F54AC6">
        <w:rPr>
          <w:rFonts w:asciiTheme="minorHAnsi" w:hAnsiTheme="minorHAnsi"/>
          <w:sz w:val="24"/>
          <w:szCs w:val="24"/>
        </w:rPr>
        <w:t>Provide the following information:</w:t>
      </w:r>
    </w:p>
    <w:p w14:paraId="45285699" w14:textId="77777777" w:rsidR="003C6882" w:rsidRPr="00F54AC6" w:rsidRDefault="003C6882" w:rsidP="00F54AC6">
      <w:pPr>
        <w:spacing w:after="0" w:line="240" w:lineRule="auto"/>
        <w:ind w:left="720" w:firstLine="720"/>
        <w:rPr>
          <w:rFonts w:asciiTheme="minorHAnsi" w:hAnsiTheme="minorHAnsi"/>
          <w:sz w:val="24"/>
          <w:szCs w:val="24"/>
        </w:rPr>
      </w:pPr>
    </w:p>
    <w:p w14:paraId="0C20E94E" w14:textId="77777777" w:rsidR="0079372F" w:rsidRPr="00F54AC6" w:rsidRDefault="0079372F" w:rsidP="00F54AC6">
      <w:pPr>
        <w:spacing w:after="0" w:line="240" w:lineRule="auto"/>
        <w:ind w:left="720"/>
        <w:rPr>
          <w:rFonts w:asciiTheme="minorHAnsi" w:hAnsiTheme="minorHAnsi"/>
          <w:sz w:val="24"/>
          <w:szCs w:val="24"/>
        </w:rPr>
      </w:pPr>
    </w:p>
    <w:p w14:paraId="65A31E3D" w14:textId="247808FF" w:rsidR="008A32C2" w:rsidRPr="00F54AC6" w:rsidRDefault="0079372F" w:rsidP="00F54AC6">
      <w:pPr>
        <w:pStyle w:val="ListParagraph"/>
        <w:numPr>
          <w:ilvl w:val="0"/>
          <w:numId w:val="6"/>
        </w:numPr>
        <w:spacing w:after="0" w:line="240" w:lineRule="auto"/>
        <w:ind w:left="1080"/>
        <w:rPr>
          <w:rFonts w:asciiTheme="minorHAnsi" w:hAnsiTheme="minorHAnsi"/>
          <w:sz w:val="24"/>
          <w:szCs w:val="24"/>
        </w:rPr>
      </w:pPr>
      <w:r w:rsidRPr="00F54AC6">
        <w:rPr>
          <w:rFonts w:asciiTheme="minorHAnsi" w:hAnsiTheme="minorHAnsi"/>
          <w:b/>
          <w:i/>
          <w:sz w:val="24"/>
          <w:szCs w:val="24"/>
          <w:u w:val="single"/>
        </w:rPr>
        <w:t>A</w:t>
      </w:r>
      <w:r w:rsidR="00187E28" w:rsidRPr="00F54AC6">
        <w:rPr>
          <w:rFonts w:asciiTheme="minorHAnsi" w:hAnsiTheme="minorHAnsi"/>
          <w:b/>
          <w:i/>
          <w:sz w:val="24"/>
          <w:szCs w:val="24"/>
          <w:u w:val="single"/>
        </w:rPr>
        <w:t>ttachment</w:t>
      </w:r>
      <w:r w:rsidRPr="00F54AC6">
        <w:rPr>
          <w:rFonts w:asciiTheme="minorHAnsi" w:hAnsiTheme="minorHAnsi"/>
          <w:b/>
          <w:i/>
          <w:sz w:val="24"/>
          <w:szCs w:val="24"/>
          <w:u w:val="single"/>
        </w:rPr>
        <w:t xml:space="preserve"> </w:t>
      </w:r>
      <w:r w:rsidR="00C040E3">
        <w:rPr>
          <w:rFonts w:asciiTheme="minorHAnsi" w:hAnsiTheme="minorHAnsi"/>
          <w:b/>
          <w:i/>
          <w:sz w:val="24"/>
          <w:szCs w:val="24"/>
          <w:u w:val="single"/>
        </w:rPr>
        <w:t>F</w:t>
      </w:r>
      <w:r w:rsidR="00187E28" w:rsidRPr="00F54AC6">
        <w:rPr>
          <w:rFonts w:asciiTheme="minorHAnsi" w:hAnsiTheme="minorHAnsi"/>
          <w:b/>
          <w:i/>
          <w:sz w:val="24"/>
          <w:szCs w:val="24"/>
          <w:u w:val="single"/>
        </w:rPr>
        <w:t xml:space="preserve"> (</w:t>
      </w:r>
      <w:r w:rsidR="003C6882">
        <w:rPr>
          <w:rFonts w:asciiTheme="minorHAnsi" w:hAnsiTheme="minorHAnsi"/>
          <w:b/>
          <w:i/>
          <w:sz w:val="24"/>
          <w:szCs w:val="24"/>
          <w:u w:val="single"/>
        </w:rPr>
        <w:t>3</w:t>
      </w:r>
      <w:r w:rsidR="00187E28" w:rsidRPr="00F54AC6">
        <w:rPr>
          <w:rFonts w:asciiTheme="minorHAnsi" w:hAnsiTheme="minorHAnsi"/>
          <w:b/>
          <w:i/>
          <w:sz w:val="24"/>
          <w:szCs w:val="24"/>
          <w:u w:val="single"/>
        </w:rPr>
        <w:t>)</w:t>
      </w:r>
      <w:r w:rsidR="00772198" w:rsidRPr="00F54AC6">
        <w:rPr>
          <w:rFonts w:asciiTheme="minorHAnsi" w:hAnsiTheme="minorHAnsi"/>
          <w:sz w:val="24"/>
          <w:szCs w:val="24"/>
        </w:rPr>
        <w:t xml:space="preserve"> </w:t>
      </w:r>
      <w:r w:rsidRPr="00F54AC6">
        <w:rPr>
          <w:rFonts w:asciiTheme="minorHAnsi" w:hAnsiTheme="minorHAnsi"/>
          <w:sz w:val="24"/>
          <w:szCs w:val="24"/>
        </w:rPr>
        <w:t>- Provide the name of Applicant and p</w:t>
      </w:r>
      <w:r w:rsidR="008A32C2" w:rsidRPr="00F54AC6">
        <w:rPr>
          <w:rFonts w:asciiTheme="minorHAnsi" w:hAnsiTheme="minorHAnsi"/>
          <w:sz w:val="24"/>
          <w:szCs w:val="24"/>
        </w:rPr>
        <w:t xml:space="preserve">lace </w:t>
      </w:r>
      <w:r w:rsidR="00187E28" w:rsidRPr="00F54AC6">
        <w:rPr>
          <w:rFonts w:asciiTheme="minorHAnsi" w:hAnsiTheme="minorHAnsi"/>
          <w:sz w:val="24"/>
          <w:szCs w:val="24"/>
        </w:rPr>
        <w:t>an x in each box indicating which product(s) you will offer in each county.  If you are proposing to enter a new county in 20</w:t>
      </w:r>
      <w:r w:rsidR="00EE2E4F">
        <w:rPr>
          <w:rFonts w:asciiTheme="minorHAnsi" w:hAnsiTheme="minorHAnsi"/>
          <w:sz w:val="24"/>
          <w:szCs w:val="24"/>
        </w:rPr>
        <w:t>2</w:t>
      </w:r>
      <w:r w:rsidR="007E5D1F">
        <w:rPr>
          <w:rFonts w:asciiTheme="minorHAnsi" w:hAnsiTheme="minorHAnsi"/>
          <w:sz w:val="24"/>
          <w:szCs w:val="24"/>
        </w:rPr>
        <w:t>6</w:t>
      </w:r>
      <w:r w:rsidR="00187E28" w:rsidRPr="00F54AC6">
        <w:rPr>
          <w:rFonts w:asciiTheme="minorHAnsi" w:hAnsiTheme="minorHAnsi"/>
          <w:sz w:val="24"/>
          <w:szCs w:val="24"/>
        </w:rPr>
        <w:t>, highlight the cell in yellow indicating the new county.  If you are proposing to offer (a) new product(s) for 20</w:t>
      </w:r>
      <w:r w:rsidR="00EE2E4F">
        <w:rPr>
          <w:rFonts w:asciiTheme="minorHAnsi" w:hAnsiTheme="minorHAnsi"/>
          <w:sz w:val="24"/>
          <w:szCs w:val="24"/>
        </w:rPr>
        <w:t>2</w:t>
      </w:r>
      <w:r w:rsidR="007E5D1F">
        <w:rPr>
          <w:rFonts w:asciiTheme="minorHAnsi" w:hAnsiTheme="minorHAnsi"/>
          <w:sz w:val="24"/>
          <w:szCs w:val="24"/>
        </w:rPr>
        <w:t>6</w:t>
      </w:r>
      <w:r w:rsidR="00187E28" w:rsidRPr="00F54AC6">
        <w:rPr>
          <w:rFonts w:asciiTheme="minorHAnsi" w:hAnsiTheme="minorHAnsi"/>
          <w:sz w:val="24"/>
          <w:szCs w:val="24"/>
        </w:rPr>
        <w:t xml:space="preserve"> (i.e. offering EP for the first time, or offering a new non-standard product), highlight the column(s) with the new product(s) in yellow. If you are proposing to leave a county in 20</w:t>
      </w:r>
      <w:r w:rsidR="00EE2E4F">
        <w:rPr>
          <w:rFonts w:asciiTheme="minorHAnsi" w:hAnsiTheme="minorHAnsi"/>
          <w:sz w:val="24"/>
          <w:szCs w:val="24"/>
        </w:rPr>
        <w:t>2</w:t>
      </w:r>
      <w:r w:rsidR="007E5D1F">
        <w:rPr>
          <w:rFonts w:asciiTheme="minorHAnsi" w:hAnsiTheme="minorHAnsi"/>
          <w:sz w:val="24"/>
          <w:szCs w:val="24"/>
        </w:rPr>
        <w:t>6</w:t>
      </w:r>
      <w:r w:rsidR="00187E28" w:rsidRPr="00F54AC6">
        <w:rPr>
          <w:rFonts w:asciiTheme="minorHAnsi" w:hAnsiTheme="minorHAnsi"/>
          <w:sz w:val="24"/>
          <w:szCs w:val="24"/>
        </w:rPr>
        <w:t>, highlight the cell in red, indicating a product removal.</w:t>
      </w:r>
    </w:p>
    <w:p w14:paraId="3DCC003F" w14:textId="77777777" w:rsidR="008E353D" w:rsidRPr="00F54AC6" w:rsidRDefault="008E353D" w:rsidP="00F54AC6">
      <w:pPr>
        <w:spacing w:after="0" w:line="240" w:lineRule="auto"/>
        <w:ind w:left="1125"/>
        <w:rPr>
          <w:rFonts w:asciiTheme="minorHAnsi" w:hAnsiTheme="minorHAnsi"/>
          <w:sz w:val="24"/>
          <w:szCs w:val="24"/>
        </w:rPr>
      </w:pPr>
    </w:p>
    <w:p w14:paraId="563254EA" w14:textId="77777777" w:rsidR="00F86A1D" w:rsidRPr="00F54AC6" w:rsidRDefault="00F86A1D" w:rsidP="00F54AC6">
      <w:pPr>
        <w:numPr>
          <w:ilvl w:val="0"/>
          <w:numId w:val="6"/>
        </w:numPr>
        <w:spacing w:after="0" w:line="240" w:lineRule="auto"/>
        <w:ind w:left="1080"/>
        <w:rPr>
          <w:rFonts w:asciiTheme="minorHAnsi" w:hAnsiTheme="minorHAnsi"/>
          <w:sz w:val="24"/>
          <w:szCs w:val="24"/>
        </w:rPr>
      </w:pPr>
      <w:r w:rsidRPr="00F54AC6">
        <w:rPr>
          <w:rFonts w:asciiTheme="minorHAnsi" w:hAnsiTheme="minorHAnsi"/>
          <w:sz w:val="24"/>
          <w:szCs w:val="24"/>
        </w:rPr>
        <w:t xml:space="preserve">Provide a list of each standard and non-standard product offered in the Marketplace by using the Product Name and the </w:t>
      </w:r>
      <w:r w:rsidR="00EE2E4F" w:rsidRPr="00F54AC6">
        <w:rPr>
          <w:rFonts w:asciiTheme="minorHAnsi" w:hAnsiTheme="minorHAnsi"/>
          <w:sz w:val="24"/>
          <w:szCs w:val="24"/>
        </w:rPr>
        <w:t>14-digit</w:t>
      </w:r>
      <w:r w:rsidRPr="00F54AC6">
        <w:rPr>
          <w:rFonts w:asciiTheme="minorHAnsi" w:hAnsiTheme="minorHAnsi"/>
          <w:sz w:val="24"/>
          <w:szCs w:val="24"/>
        </w:rPr>
        <w:t xml:space="preserve"> HIOS ID. The listing must be provided in excel spreadsheet format and one tab must be used for the Individual Marketplace and a separate tab for the Small Business Marketplace as applicable. Clearly identify the products as Pediatric only or Adult/Family. </w:t>
      </w:r>
    </w:p>
    <w:p w14:paraId="63F081A7" w14:textId="77777777" w:rsidR="00F9583F" w:rsidRPr="00F54AC6" w:rsidRDefault="00F9583F" w:rsidP="00F54AC6">
      <w:pPr>
        <w:spacing w:after="0" w:line="240" w:lineRule="auto"/>
        <w:rPr>
          <w:rFonts w:asciiTheme="minorHAnsi" w:hAnsiTheme="minorHAnsi"/>
          <w:b/>
          <w:sz w:val="24"/>
          <w:szCs w:val="24"/>
        </w:rPr>
      </w:pPr>
    </w:p>
    <w:p w14:paraId="1BECA7D6" w14:textId="77777777" w:rsidR="00A94BCE" w:rsidRPr="00F54AC6" w:rsidRDefault="002050F3" w:rsidP="00F54AC6">
      <w:pPr>
        <w:spacing w:after="0" w:line="240" w:lineRule="auto"/>
        <w:rPr>
          <w:rFonts w:asciiTheme="minorHAnsi" w:hAnsiTheme="minorHAnsi"/>
          <w:b/>
          <w:sz w:val="24"/>
          <w:szCs w:val="24"/>
        </w:rPr>
      </w:pPr>
      <w:r w:rsidRPr="00F54AC6">
        <w:rPr>
          <w:rFonts w:asciiTheme="minorHAnsi" w:hAnsiTheme="minorHAnsi"/>
          <w:b/>
          <w:sz w:val="24"/>
          <w:szCs w:val="24"/>
        </w:rPr>
        <w:t>5</w:t>
      </w:r>
      <w:r w:rsidR="00991BDC" w:rsidRPr="00F54AC6">
        <w:rPr>
          <w:rFonts w:asciiTheme="minorHAnsi" w:hAnsiTheme="minorHAnsi"/>
          <w:b/>
          <w:sz w:val="24"/>
          <w:szCs w:val="24"/>
        </w:rPr>
        <w:t xml:space="preserve">.  </w:t>
      </w:r>
      <w:r w:rsidR="00A94BCE" w:rsidRPr="00F54AC6">
        <w:rPr>
          <w:rFonts w:asciiTheme="minorHAnsi" w:hAnsiTheme="minorHAnsi"/>
          <w:b/>
          <w:sz w:val="24"/>
          <w:szCs w:val="24"/>
        </w:rPr>
        <w:t xml:space="preserve"> URL links</w:t>
      </w:r>
    </w:p>
    <w:p w14:paraId="60EF6B45" w14:textId="77777777" w:rsidR="00A94BCE" w:rsidRPr="00F54AC6" w:rsidRDefault="00A94BCE" w:rsidP="00F54AC6">
      <w:pPr>
        <w:spacing w:after="0" w:line="240" w:lineRule="auto"/>
        <w:rPr>
          <w:rFonts w:asciiTheme="minorHAnsi" w:hAnsiTheme="minorHAnsi"/>
          <w:sz w:val="24"/>
          <w:szCs w:val="24"/>
        </w:rPr>
      </w:pPr>
    </w:p>
    <w:p w14:paraId="5BF32E8D" w14:textId="77777777" w:rsidR="00336D76" w:rsidRPr="00F54AC6" w:rsidRDefault="00A94BCE" w:rsidP="00F54AC6">
      <w:pPr>
        <w:spacing w:after="0" w:line="240" w:lineRule="auto"/>
        <w:rPr>
          <w:rFonts w:asciiTheme="minorHAnsi" w:hAnsiTheme="minorHAnsi"/>
          <w:b/>
          <w:sz w:val="24"/>
          <w:szCs w:val="24"/>
        </w:rPr>
      </w:pPr>
      <w:r w:rsidRPr="00F54AC6">
        <w:rPr>
          <w:rFonts w:asciiTheme="minorHAnsi" w:hAnsiTheme="minorHAnsi"/>
          <w:b/>
          <w:sz w:val="24"/>
          <w:szCs w:val="24"/>
        </w:rPr>
        <w:t xml:space="preserve">Provide URL links </w:t>
      </w:r>
      <w:r w:rsidR="00336D76" w:rsidRPr="00F54AC6">
        <w:rPr>
          <w:rFonts w:asciiTheme="minorHAnsi" w:hAnsiTheme="minorHAnsi"/>
          <w:b/>
          <w:sz w:val="24"/>
          <w:szCs w:val="24"/>
        </w:rPr>
        <w:t>for the following</w:t>
      </w:r>
      <w:r w:rsidR="00F662F5" w:rsidRPr="00F54AC6">
        <w:rPr>
          <w:rFonts w:asciiTheme="minorHAnsi" w:hAnsiTheme="minorHAnsi"/>
          <w:b/>
          <w:sz w:val="24"/>
          <w:szCs w:val="24"/>
        </w:rPr>
        <w:t xml:space="preserve"> areas</w:t>
      </w:r>
      <w:r w:rsidR="00336D76" w:rsidRPr="00F54AC6">
        <w:rPr>
          <w:rFonts w:asciiTheme="minorHAnsi" w:hAnsiTheme="minorHAnsi"/>
          <w:b/>
          <w:sz w:val="24"/>
          <w:szCs w:val="24"/>
        </w:rPr>
        <w:t>:</w:t>
      </w:r>
    </w:p>
    <w:p w14:paraId="1B4DB410" w14:textId="77777777" w:rsidR="008F578C" w:rsidRPr="00F54AC6" w:rsidRDefault="008F578C" w:rsidP="00F54AC6">
      <w:pPr>
        <w:spacing w:after="0" w:line="240" w:lineRule="auto"/>
        <w:rPr>
          <w:rFonts w:asciiTheme="minorHAnsi" w:hAnsiTheme="minorHAnsi"/>
          <w:b/>
          <w:sz w:val="24"/>
          <w:szCs w:val="24"/>
        </w:rPr>
      </w:pPr>
    </w:p>
    <w:p w14:paraId="0F017F51" w14:textId="77777777" w:rsidR="00CF34C8" w:rsidRPr="00F54AC6" w:rsidRDefault="002050F3" w:rsidP="00F54AC6">
      <w:pPr>
        <w:numPr>
          <w:ilvl w:val="0"/>
          <w:numId w:val="5"/>
        </w:numPr>
        <w:spacing w:after="0" w:line="240" w:lineRule="auto"/>
        <w:rPr>
          <w:rFonts w:asciiTheme="minorHAnsi" w:hAnsiTheme="minorHAnsi"/>
          <w:sz w:val="24"/>
          <w:szCs w:val="24"/>
        </w:rPr>
      </w:pPr>
      <w:r w:rsidRPr="00F54AC6">
        <w:rPr>
          <w:rFonts w:asciiTheme="minorHAnsi" w:hAnsiTheme="minorHAnsi"/>
          <w:sz w:val="24"/>
          <w:szCs w:val="24"/>
        </w:rPr>
        <w:t>Plan Brochures/QHP Descriptions (if applicable)</w:t>
      </w:r>
    </w:p>
    <w:p w14:paraId="477DEE10" w14:textId="77777777" w:rsidR="00336D76" w:rsidRPr="00F54AC6" w:rsidRDefault="00336D76" w:rsidP="00F54AC6">
      <w:pPr>
        <w:numPr>
          <w:ilvl w:val="0"/>
          <w:numId w:val="5"/>
        </w:numPr>
        <w:spacing w:after="0" w:line="240" w:lineRule="auto"/>
        <w:rPr>
          <w:rFonts w:asciiTheme="minorHAnsi" w:hAnsiTheme="minorHAnsi"/>
          <w:sz w:val="24"/>
          <w:szCs w:val="24"/>
        </w:rPr>
      </w:pPr>
      <w:r w:rsidRPr="00F54AC6">
        <w:rPr>
          <w:rFonts w:asciiTheme="minorHAnsi" w:hAnsiTheme="minorHAnsi"/>
          <w:sz w:val="24"/>
          <w:szCs w:val="24"/>
        </w:rPr>
        <w:t>Summary(ies) of Benefits</w:t>
      </w:r>
    </w:p>
    <w:p w14:paraId="4522B906" w14:textId="77777777" w:rsidR="00336D76" w:rsidRPr="00F54AC6" w:rsidRDefault="00336D76" w:rsidP="00F54AC6">
      <w:pPr>
        <w:numPr>
          <w:ilvl w:val="0"/>
          <w:numId w:val="5"/>
        </w:numPr>
        <w:spacing w:after="0" w:line="240" w:lineRule="auto"/>
        <w:rPr>
          <w:rFonts w:asciiTheme="minorHAnsi" w:hAnsiTheme="minorHAnsi"/>
          <w:sz w:val="24"/>
          <w:szCs w:val="24"/>
        </w:rPr>
      </w:pPr>
      <w:r w:rsidRPr="00F54AC6">
        <w:rPr>
          <w:rFonts w:asciiTheme="minorHAnsi" w:hAnsiTheme="minorHAnsi"/>
          <w:sz w:val="24"/>
          <w:szCs w:val="24"/>
        </w:rPr>
        <w:t>Provider Directory</w:t>
      </w:r>
    </w:p>
    <w:p w14:paraId="6020F385" w14:textId="77777777" w:rsidR="00CF34C8" w:rsidRPr="00F54AC6" w:rsidRDefault="00336D76" w:rsidP="00F54AC6">
      <w:pPr>
        <w:numPr>
          <w:ilvl w:val="0"/>
          <w:numId w:val="5"/>
        </w:numPr>
        <w:spacing w:after="0" w:line="240" w:lineRule="auto"/>
        <w:rPr>
          <w:rFonts w:asciiTheme="minorHAnsi" w:hAnsiTheme="minorHAnsi"/>
          <w:sz w:val="24"/>
          <w:szCs w:val="24"/>
        </w:rPr>
      </w:pPr>
      <w:r w:rsidRPr="00F54AC6">
        <w:rPr>
          <w:rFonts w:asciiTheme="minorHAnsi" w:hAnsiTheme="minorHAnsi"/>
          <w:sz w:val="24"/>
          <w:szCs w:val="24"/>
        </w:rPr>
        <w:t>Pharmacy Formulary</w:t>
      </w:r>
    </w:p>
    <w:p w14:paraId="6B2B1513" w14:textId="77777777" w:rsidR="00336D76" w:rsidRDefault="00336D76" w:rsidP="00F54AC6">
      <w:pPr>
        <w:numPr>
          <w:ilvl w:val="0"/>
          <w:numId w:val="5"/>
        </w:numPr>
        <w:spacing w:after="0" w:line="240" w:lineRule="auto"/>
        <w:rPr>
          <w:rFonts w:asciiTheme="minorHAnsi" w:hAnsiTheme="minorHAnsi"/>
          <w:sz w:val="24"/>
          <w:szCs w:val="24"/>
        </w:rPr>
      </w:pPr>
      <w:r w:rsidRPr="00F54AC6">
        <w:rPr>
          <w:rFonts w:asciiTheme="minorHAnsi" w:hAnsiTheme="minorHAnsi"/>
          <w:sz w:val="24"/>
          <w:szCs w:val="24"/>
        </w:rPr>
        <w:t>Treatment Cost Calculator</w:t>
      </w:r>
    </w:p>
    <w:p w14:paraId="3ECCF960" w14:textId="77777777" w:rsidR="00A10187" w:rsidRDefault="00A10187" w:rsidP="00A10187">
      <w:pPr>
        <w:spacing w:after="0" w:line="240" w:lineRule="auto"/>
        <w:ind w:left="720"/>
        <w:rPr>
          <w:rFonts w:asciiTheme="minorHAnsi" w:hAnsiTheme="minorHAnsi"/>
          <w:sz w:val="24"/>
          <w:szCs w:val="24"/>
        </w:rPr>
      </w:pPr>
    </w:p>
    <w:p w14:paraId="677D5960" w14:textId="77777777" w:rsidR="00A10187" w:rsidRDefault="00A10187" w:rsidP="00A10187">
      <w:pPr>
        <w:spacing w:after="0" w:line="240" w:lineRule="auto"/>
        <w:ind w:left="720"/>
        <w:rPr>
          <w:rFonts w:asciiTheme="minorHAnsi" w:hAnsiTheme="minorHAnsi"/>
          <w:sz w:val="24"/>
          <w:szCs w:val="24"/>
        </w:rPr>
      </w:pPr>
    </w:p>
    <w:p w14:paraId="36B535DF" w14:textId="77777777" w:rsidR="00A10187" w:rsidRPr="00F54AC6" w:rsidRDefault="00A10187" w:rsidP="00A10187">
      <w:pPr>
        <w:spacing w:after="0" w:line="240" w:lineRule="auto"/>
        <w:ind w:left="720"/>
        <w:rPr>
          <w:rFonts w:asciiTheme="minorHAnsi" w:hAnsiTheme="minorHAnsi"/>
          <w:sz w:val="24"/>
          <w:szCs w:val="24"/>
        </w:rPr>
      </w:pPr>
    </w:p>
    <w:p w14:paraId="6ED458FC" w14:textId="77777777" w:rsidR="0013419F" w:rsidRPr="00F54AC6" w:rsidRDefault="0013419F" w:rsidP="00F54AC6">
      <w:pPr>
        <w:spacing w:after="0" w:line="240" w:lineRule="auto"/>
        <w:rPr>
          <w:rFonts w:asciiTheme="minorHAnsi" w:hAnsiTheme="minorHAnsi"/>
          <w:b/>
          <w:sz w:val="24"/>
          <w:szCs w:val="24"/>
        </w:rPr>
      </w:pPr>
    </w:p>
    <w:p w14:paraId="6366A8B7" w14:textId="77777777" w:rsidR="0013419F" w:rsidRPr="00F54AC6" w:rsidRDefault="0013419F" w:rsidP="00F54AC6">
      <w:pPr>
        <w:spacing w:after="0" w:line="240" w:lineRule="auto"/>
        <w:rPr>
          <w:rFonts w:asciiTheme="minorHAnsi" w:hAnsiTheme="minorHAnsi"/>
          <w:b/>
          <w:sz w:val="24"/>
          <w:szCs w:val="24"/>
        </w:rPr>
      </w:pPr>
      <w:r w:rsidRPr="00F54AC6">
        <w:rPr>
          <w:rFonts w:asciiTheme="minorHAnsi" w:hAnsiTheme="minorHAnsi"/>
          <w:b/>
          <w:sz w:val="24"/>
          <w:szCs w:val="24"/>
        </w:rPr>
        <w:lastRenderedPageBreak/>
        <w:t>6.   Plan Contacts</w:t>
      </w:r>
    </w:p>
    <w:p w14:paraId="74636758" w14:textId="77777777" w:rsidR="0013419F" w:rsidRPr="00F54AC6" w:rsidRDefault="0013419F" w:rsidP="00F54AC6">
      <w:pPr>
        <w:spacing w:after="0" w:line="240" w:lineRule="auto"/>
        <w:rPr>
          <w:rFonts w:asciiTheme="minorHAnsi" w:hAnsiTheme="minorHAnsi"/>
          <w:b/>
          <w:sz w:val="24"/>
          <w:szCs w:val="24"/>
        </w:rPr>
      </w:pPr>
    </w:p>
    <w:p w14:paraId="24808645" w14:textId="77777777" w:rsidR="0013419F" w:rsidRPr="00F54AC6" w:rsidRDefault="0013419F" w:rsidP="00F54AC6">
      <w:pPr>
        <w:spacing w:after="0" w:line="240" w:lineRule="auto"/>
        <w:rPr>
          <w:rFonts w:asciiTheme="minorHAnsi" w:hAnsiTheme="minorHAnsi"/>
          <w:sz w:val="24"/>
          <w:szCs w:val="24"/>
        </w:rPr>
      </w:pPr>
      <w:r w:rsidRPr="00F54AC6">
        <w:rPr>
          <w:rFonts w:asciiTheme="minorHAnsi" w:hAnsiTheme="minorHAnsi"/>
          <w:sz w:val="24"/>
          <w:szCs w:val="24"/>
        </w:rPr>
        <w:t>Provide a contact who will be responsible for each of the areas identified below. Include their name, title, telephone number and email address:</w:t>
      </w:r>
    </w:p>
    <w:p w14:paraId="71ABBCBC" w14:textId="77777777" w:rsidR="0013419F" w:rsidRPr="00F54AC6" w:rsidRDefault="0013419F" w:rsidP="00F54AC6">
      <w:pPr>
        <w:spacing w:after="0" w:line="240" w:lineRule="auto"/>
        <w:rPr>
          <w:rFonts w:asciiTheme="minorHAnsi" w:hAnsiTheme="minorHAnsi"/>
          <w:sz w:val="24"/>
          <w:szCs w:val="24"/>
        </w:rPr>
      </w:pPr>
    </w:p>
    <w:p w14:paraId="647476EC" w14:textId="77777777" w:rsidR="00161737" w:rsidRPr="00F54AC6" w:rsidRDefault="0013419F" w:rsidP="00F54AC6">
      <w:pPr>
        <w:pStyle w:val="ListParagraph"/>
        <w:numPr>
          <w:ilvl w:val="0"/>
          <w:numId w:val="10"/>
        </w:numPr>
        <w:spacing w:after="0" w:line="240" w:lineRule="auto"/>
        <w:rPr>
          <w:rFonts w:asciiTheme="minorHAnsi" w:hAnsiTheme="minorHAnsi"/>
          <w:sz w:val="24"/>
          <w:szCs w:val="24"/>
        </w:rPr>
      </w:pPr>
      <w:r w:rsidRPr="00F54AC6">
        <w:rPr>
          <w:rFonts w:asciiTheme="minorHAnsi" w:hAnsiTheme="minorHAnsi"/>
          <w:sz w:val="24"/>
          <w:szCs w:val="24"/>
        </w:rPr>
        <w:t>Product</w:t>
      </w:r>
      <w:r w:rsidR="00AA2BA8" w:rsidRPr="00F54AC6">
        <w:rPr>
          <w:rFonts w:asciiTheme="minorHAnsi" w:hAnsiTheme="minorHAnsi"/>
          <w:sz w:val="24"/>
          <w:szCs w:val="24"/>
        </w:rPr>
        <w:t>/form</w:t>
      </w:r>
      <w:r w:rsidRPr="00F54AC6">
        <w:rPr>
          <w:rFonts w:asciiTheme="minorHAnsi" w:hAnsiTheme="minorHAnsi"/>
          <w:sz w:val="24"/>
          <w:szCs w:val="24"/>
        </w:rPr>
        <w:t xml:space="preserve"> submissions</w:t>
      </w:r>
    </w:p>
    <w:p w14:paraId="63033B09" w14:textId="77777777" w:rsidR="00161737" w:rsidRPr="00F54AC6" w:rsidRDefault="003863F0" w:rsidP="00F54AC6">
      <w:pPr>
        <w:pStyle w:val="ListParagraph"/>
        <w:numPr>
          <w:ilvl w:val="0"/>
          <w:numId w:val="10"/>
        </w:numPr>
        <w:spacing w:after="0" w:line="240" w:lineRule="auto"/>
        <w:rPr>
          <w:rFonts w:asciiTheme="minorHAnsi" w:hAnsiTheme="minorHAnsi"/>
          <w:sz w:val="24"/>
          <w:szCs w:val="24"/>
        </w:rPr>
      </w:pPr>
      <w:r w:rsidRPr="00F54AC6">
        <w:rPr>
          <w:rFonts w:asciiTheme="minorHAnsi" w:hAnsiTheme="minorHAnsi"/>
          <w:sz w:val="24"/>
          <w:szCs w:val="24"/>
        </w:rPr>
        <w:t>Network a</w:t>
      </w:r>
      <w:r w:rsidR="0013419F" w:rsidRPr="00F54AC6">
        <w:rPr>
          <w:rFonts w:asciiTheme="minorHAnsi" w:hAnsiTheme="minorHAnsi"/>
          <w:sz w:val="24"/>
          <w:szCs w:val="24"/>
        </w:rPr>
        <w:t>dequacy</w:t>
      </w:r>
    </w:p>
    <w:p w14:paraId="0DFCB96A" w14:textId="77777777" w:rsidR="00211BD0" w:rsidRPr="00F54AC6" w:rsidRDefault="00211BD0" w:rsidP="00F54AC6">
      <w:pPr>
        <w:pStyle w:val="ListParagraph"/>
        <w:numPr>
          <w:ilvl w:val="0"/>
          <w:numId w:val="10"/>
        </w:numPr>
        <w:spacing w:after="0" w:line="240" w:lineRule="auto"/>
        <w:rPr>
          <w:rFonts w:asciiTheme="minorHAnsi" w:hAnsiTheme="minorHAnsi"/>
          <w:sz w:val="24"/>
          <w:szCs w:val="24"/>
        </w:rPr>
      </w:pPr>
      <w:r w:rsidRPr="00F54AC6">
        <w:rPr>
          <w:rFonts w:asciiTheme="minorHAnsi" w:hAnsiTheme="minorHAnsi"/>
          <w:sz w:val="24"/>
          <w:szCs w:val="24"/>
        </w:rPr>
        <w:t>Provider Directories</w:t>
      </w:r>
    </w:p>
    <w:p w14:paraId="3361D5A0" w14:textId="77777777" w:rsidR="00161737" w:rsidRPr="00F54AC6" w:rsidRDefault="0013419F" w:rsidP="00F54AC6">
      <w:pPr>
        <w:pStyle w:val="ListParagraph"/>
        <w:numPr>
          <w:ilvl w:val="0"/>
          <w:numId w:val="10"/>
        </w:numPr>
        <w:spacing w:after="0" w:line="240" w:lineRule="auto"/>
        <w:rPr>
          <w:rFonts w:asciiTheme="minorHAnsi" w:hAnsiTheme="minorHAnsi"/>
          <w:sz w:val="24"/>
          <w:szCs w:val="24"/>
        </w:rPr>
      </w:pPr>
      <w:r w:rsidRPr="00F54AC6">
        <w:rPr>
          <w:rFonts w:asciiTheme="minorHAnsi" w:hAnsiTheme="minorHAnsi"/>
          <w:sz w:val="24"/>
          <w:szCs w:val="24"/>
        </w:rPr>
        <w:t>Quality submissions</w:t>
      </w:r>
    </w:p>
    <w:p w14:paraId="4B4D24DB" w14:textId="77777777" w:rsidR="00161737" w:rsidRPr="00F54AC6" w:rsidRDefault="0013419F" w:rsidP="00F54AC6">
      <w:pPr>
        <w:pStyle w:val="ListParagraph"/>
        <w:numPr>
          <w:ilvl w:val="0"/>
          <w:numId w:val="10"/>
        </w:numPr>
        <w:spacing w:after="0" w:line="240" w:lineRule="auto"/>
        <w:rPr>
          <w:rFonts w:asciiTheme="minorHAnsi" w:hAnsiTheme="minorHAnsi"/>
          <w:sz w:val="24"/>
          <w:szCs w:val="24"/>
        </w:rPr>
      </w:pPr>
      <w:r w:rsidRPr="00F54AC6">
        <w:rPr>
          <w:rFonts w:asciiTheme="minorHAnsi" w:hAnsiTheme="minorHAnsi"/>
          <w:sz w:val="24"/>
          <w:szCs w:val="24"/>
        </w:rPr>
        <w:t>Customer Service/Call Center Issues</w:t>
      </w:r>
    </w:p>
    <w:p w14:paraId="698BB535" w14:textId="77777777" w:rsidR="00161737" w:rsidRPr="00F54AC6" w:rsidRDefault="0057052F" w:rsidP="00F54AC6">
      <w:pPr>
        <w:pStyle w:val="ListParagraph"/>
        <w:numPr>
          <w:ilvl w:val="0"/>
          <w:numId w:val="10"/>
        </w:numPr>
        <w:spacing w:after="0" w:line="240" w:lineRule="auto"/>
        <w:rPr>
          <w:rFonts w:asciiTheme="minorHAnsi" w:hAnsiTheme="minorHAnsi"/>
          <w:sz w:val="24"/>
          <w:szCs w:val="24"/>
        </w:rPr>
      </w:pPr>
      <w:r w:rsidRPr="00F54AC6">
        <w:rPr>
          <w:rFonts w:asciiTheme="minorHAnsi" w:hAnsiTheme="minorHAnsi"/>
          <w:sz w:val="24"/>
          <w:szCs w:val="24"/>
        </w:rPr>
        <w:t>Pharmacy submissions</w:t>
      </w:r>
    </w:p>
    <w:p w14:paraId="2FB38F51" w14:textId="77777777" w:rsidR="00161737" w:rsidRPr="00F54AC6" w:rsidRDefault="0057052F" w:rsidP="00F54AC6">
      <w:pPr>
        <w:pStyle w:val="ListParagraph"/>
        <w:numPr>
          <w:ilvl w:val="0"/>
          <w:numId w:val="10"/>
        </w:numPr>
        <w:spacing w:after="0" w:line="240" w:lineRule="auto"/>
        <w:rPr>
          <w:rFonts w:asciiTheme="minorHAnsi" w:hAnsiTheme="minorHAnsi"/>
          <w:sz w:val="24"/>
          <w:szCs w:val="24"/>
        </w:rPr>
      </w:pPr>
      <w:r w:rsidRPr="00F54AC6">
        <w:rPr>
          <w:rFonts w:asciiTheme="minorHAnsi" w:hAnsiTheme="minorHAnsi"/>
          <w:sz w:val="24"/>
          <w:szCs w:val="24"/>
        </w:rPr>
        <w:t>Enrollment Transactions</w:t>
      </w:r>
    </w:p>
    <w:p w14:paraId="168DE0D5" w14:textId="131C1F36" w:rsidR="00B31B92" w:rsidRPr="00F54AC6" w:rsidRDefault="0057052F" w:rsidP="00F54AC6">
      <w:pPr>
        <w:pStyle w:val="ListParagraph"/>
        <w:numPr>
          <w:ilvl w:val="0"/>
          <w:numId w:val="10"/>
        </w:numPr>
        <w:spacing w:after="0" w:line="240" w:lineRule="auto"/>
        <w:rPr>
          <w:rFonts w:asciiTheme="minorHAnsi" w:hAnsiTheme="minorHAnsi"/>
          <w:sz w:val="24"/>
          <w:szCs w:val="24"/>
        </w:rPr>
      </w:pPr>
      <w:r w:rsidRPr="00F54AC6">
        <w:rPr>
          <w:rFonts w:asciiTheme="minorHAnsi" w:hAnsiTheme="minorHAnsi"/>
          <w:sz w:val="24"/>
          <w:szCs w:val="24"/>
        </w:rPr>
        <w:t>Billing issues</w:t>
      </w:r>
      <w:r w:rsidR="003C6882">
        <w:rPr>
          <w:rFonts w:asciiTheme="minorHAnsi" w:hAnsiTheme="minorHAnsi"/>
          <w:sz w:val="24"/>
          <w:szCs w:val="24"/>
        </w:rPr>
        <w:t>/Claims Issues</w:t>
      </w:r>
    </w:p>
    <w:p w14:paraId="5BF70D04" w14:textId="77777777" w:rsidR="003863F0" w:rsidRPr="00F54AC6" w:rsidRDefault="003863F0" w:rsidP="00F54AC6">
      <w:pPr>
        <w:pStyle w:val="ListParagraph"/>
        <w:numPr>
          <w:ilvl w:val="0"/>
          <w:numId w:val="10"/>
        </w:numPr>
        <w:spacing w:after="0" w:line="240" w:lineRule="auto"/>
        <w:rPr>
          <w:rFonts w:asciiTheme="minorHAnsi" w:hAnsiTheme="minorHAnsi"/>
          <w:sz w:val="24"/>
          <w:szCs w:val="24"/>
        </w:rPr>
      </w:pPr>
      <w:r w:rsidRPr="00F54AC6">
        <w:rPr>
          <w:rFonts w:asciiTheme="minorHAnsi" w:hAnsiTheme="minorHAnsi"/>
          <w:sz w:val="24"/>
          <w:szCs w:val="24"/>
        </w:rPr>
        <w:t xml:space="preserve">Encounter </w:t>
      </w:r>
      <w:r w:rsidR="00966599" w:rsidRPr="00F54AC6">
        <w:rPr>
          <w:rFonts w:asciiTheme="minorHAnsi" w:hAnsiTheme="minorHAnsi"/>
          <w:sz w:val="24"/>
          <w:szCs w:val="24"/>
        </w:rPr>
        <w:t>submissions</w:t>
      </w:r>
    </w:p>
    <w:p w14:paraId="2FBB30CA" w14:textId="77777777" w:rsidR="006603E6" w:rsidRDefault="004206B4" w:rsidP="00F54AC6">
      <w:pPr>
        <w:spacing w:after="0" w:line="240" w:lineRule="auto"/>
        <w:jc w:val="center"/>
        <w:rPr>
          <w:b/>
          <w:sz w:val="24"/>
          <w:szCs w:val="24"/>
        </w:rPr>
      </w:pPr>
      <w:r w:rsidRPr="00F54AC6">
        <w:rPr>
          <w:rFonts w:asciiTheme="minorHAnsi" w:hAnsiTheme="minorHAnsi"/>
          <w:sz w:val="24"/>
          <w:szCs w:val="24"/>
        </w:rPr>
        <w:br w:type="page"/>
      </w:r>
      <w:r w:rsidR="00206884">
        <w:rPr>
          <w:b/>
          <w:sz w:val="24"/>
          <w:szCs w:val="24"/>
        </w:rPr>
        <w:lastRenderedPageBreak/>
        <w:t>ATTESTATION</w:t>
      </w:r>
      <w:r w:rsidR="00214826">
        <w:rPr>
          <w:b/>
          <w:sz w:val="24"/>
          <w:szCs w:val="24"/>
        </w:rPr>
        <w:t xml:space="preserve"> TO PARTICIPATION PROPOSAL</w:t>
      </w:r>
    </w:p>
    <w:p w14:paraId="3B4B8329" w14:textId="77777777" w:rsidR="001742E1" w:rsidRDefault="001742E1" w:rsidP="00633946">
      <w:pPr>
        <w:spacing w:after="0" w:line="240" w:lineRule="auto"/>
        <w:jc w:val="center"/>
        <w:rPr>
          <w:b/>
          <w:sz w:val="24"/>
          <w:szCs w:val="24"/>
        </w:rPr>
      </w:pPr>
    </w:p>
    <w:p w14:paraId="5AF38433" w14:textId="77777777" w:rsidR="006603E6" w:rsidRDefault="006603E6" w:rsidP="006603E6">
      <w:pPr>
        <w:spacing w:after="0" w:line="240" w:lineRule="auto"/>
        <w:rPr>
          <w:b/>
          <w:sz w:val="24"/>
          <w:szCs w:val="24"/>
        </w:rPr>
      </w:pPr>
      <w:r>
        <w:rPr>
          <w:b/>
          <w:sz w:val="24"/>
          <w:szCs w:val="24"/>
        </w:rPr>
        <w:t xml:space="preserve">The following must be signed and executed by an individual with the capacity and legal authority to bind the Applicant to the authenticity of the information provided. </w:t>
      </w:r>
    </w:p>
    <w:p w14:paraId="4B237D3B" w14:textId="77777777" w:rsidR="00117F12" w:rsidRDefault="00117F12" w:rsidP="006603E6">
      <w:pPr>
        <w:spacing w:after="0" w:line="240" w:lineRule="auto"/>
        <w:rPr>
          <w:b/>
          <w:sz w:val="24"/>
          <w:szCs w:val="24"/>
        </w:rPr>
      </w:pPr>
    </w:p>
    <w:p w14:paraId="2B881F12" w14:textId="77777777" w:rsidR="006603E6" w:rsidRDefault="006603E6" w:rsidP="00633946">
      <w:pPr>
        <w:spacing w:after="0" w:line="240" w:lineRule="auto"/>
        <w:jc w:val="center"/>
        <w:rPr>
          <w:b/>
          <w:sz w:val="24"/>
          <w:szCs w:val="24"/>
        </w:rPr>
      </w:pPr>
    </w:p>
    <w:p w14:paraId="201CB8D4" w14:textId="77777777" w:rsidR="00206884" w:rsidRPr="00633946" w:rsidRDefault="00206884" w:rsidP="00633946">
      <w:pPr>
        <w:spacing w:after="0" w:line="240" w:lineRule="auto"/>
        <w:jc w:val="center"/>
        <w:rPr>
          <w:b/>
          <w:sz w:val="24"/>
          <w:szCs w:val="24"/>
        </w:rPr>
      </w:pPr>
    </w:p>
    <w:p w14:paraId="08EB54D7" w14:textId="77777777" w:rsidR="00073511" w:rsidRDefault="00073511" w:rsidP="00073511">
      <w:pPr>
        <w:spacing w:after="0" w:line="360" w:lineRule="auto"/>
        <w:rPr>
          <w:sz w:val="24"/>
          <w:szCs w:val="24"/>
        </w:rPr>
      </w:pPr>
      <w:r w:rsidRPr="00E127E1">
        <w:rPr>
          <w:sz w:val="24"/>
          <w:szCs w:val="24"/>
        </w:rPr>
        <w:t xml:space="preserve">I, </w:t>
      </w:r>
      <w:r w:rsidRPr="00E127E1">
        <w:rPr>
          <w:sz w:val="24"/>
          <w:szCs w:val="24"/>
        </w:rPr>
        <w:softHyphen/>
      </w:r>
      <w:r w:rsidRPr="00E127E1">
        <w:rPr>
          <w:sz w:val="24"/>
          <w:szCs w:val="24"/>
        </w:rPr>
        <w:softHyphen/>
      </w:r>
      <w:r w:rsidRPr="00E127E1">
        <w:rPr>
          <w:sz w:val="24"/>
          <w:szCs w:val="24"/>
        </w:rPr>
        <w:softHyphen/>
      </w:r>
      <w:r w:rsidRPr="00E127E1">
        <w:rPr>
          <w:sz w:val="24"/>
          <w:szCs w:val="24"/>
        </w:rPr>
        <w:softHyphen/>
      </w:r>
      <w:r w:rsidRPr="00E127E1">
        <w:rPr>
          <w:sz w:val="24"/>
          <w:szCs w:val="24"/>
        </w:rPr>
        <w:softHyphen/>
      </w:r>
      <w:r w:rsidRPr="00E127E1">
        <w:rPr>
          <w:sz w:val="24"/>
          <w:szCs w:val="24"/>
        </w:rPr>
        <w:softHyphen/>
      </w:r>
      <w:r w:rsidRPr="00E127E1">
        <w:rPr>
          <w:sz w:val="24"/>
          <w:szCs w:val="24"/>
        </w:rPr>
        <w:softHyphen/>
      </w:r>
      <w:r w:rsidRPr="00E127E1">
        <w:rPr>
          <w:sz w:val="24"/>
          <w:szCs w:val="24"/>
        </w:rPr>
        <w:softHyphen/>
        <w:t>________________________________________</w:t>
      </w:r>
      <w:r w:rsidR="00217FE2">
        <w:rPr>
          <w:sz w:val="24"/>
          <w:szCs w:val="24"/>
        </w:rPr>
        <w:t>__________________________</w:t>
      </w:r>
      <w:r w:rsidRPr="00E127E1">
        <w:rPr>
          <w:sz w:val="24"/>
          <w:szCs w:val="24"/>
        </w:rPr>
        <w:t xml:space="preserve">_, hereby attest </w:t>
      </w:r>
      <w:r>
        <w:rPr>
          <w:sz w:val="24"/>
          <w:szCs w:val="24"/>
        </w:rPr>
        <w:t xml:space="preserve">that I have been duly authorized to execute this Participation Proposal on behalf of Applicant, and to the best of my knowledge, </w:t>
      </w:r>
      <w:r w:rsidRPr="00E127E1">
        <w:rPr>
          <w:sz w:val="24"/>
          <w:szCs w:val="24"/>
        </w:rPr>
        <w:t xml:space="preserve">the </w:t>
      </w:r>
      <w:r>
        <w:rPr>
          <w:sz w:val="24"/>
          <w:szCs w:val="24"/>
        </w:rPr>
        <w:t xml:space="preserve">information and </w:t>
      </w:r>
      <w:r w:rsidRPr="00E127E1">
        <w:rPr>
          <w:sz w:val="24"/>
          <w:szCs w:val="24"/>
        </w:rPr>
        <w:t xml:space="preserve">data provided </w:t>
      </w:r>
      <w:r>
        <w:rPr>
          <w:sz w:val="24"/>
          <w:szCs w:val="24"/>
        </w:rPr>
        <w:t xml:space="preserve">by Applicant in response to the Invitation </w:t>
      </w:r>
      <w:r w:rsidR="00AB26C8">
        <w:rPr>
          <w:sz w:val="24"/>
          <w:szCs w:val="24"/>
        </w:rPr>
        <w:t>and Requirements for Participation in the NY</w:t>
      </w:r>
      <w:r w:rsidR="00201CBD">
        <w:rPr>
          <w:sz w:val="24"/>
          <w:szCs w:val="24"/>
        </w:rPr>
        <w:t xml:space="preserve"> State of Health, the Official H</w:t>
      </w:r>
      <w:r w:rsidR="00AB26C8">
        <w:rPr>
          <w:sz w:val="24"/>
          <w:szCs w:val="24"/>
        </w:rPr>
        <w:t xml:space="preserve">ealth Plan Marketplace </w:t>
      </w:r>
      <w:r>
        <w:rPr>
          <w:sz w:val="24"/>
          <w:szCs w:val="24"/>
        </w:rPr>
        <w:t>(the “Invitation”)</w:t>
      </w:r>
      <w:r w:rsidRPr="00E127E1">
        <w:rPr>
          <w:sz w:val="24"/>
          <w:szCs w:val="24"/>
        </w:rPr>
        <w:t xml:space="preserve"> </w:t>
      </w:r>
      <w:r>
        <w:rPr>
          <w:sz w:val="24"/>
          <w:szCs w:val="24"/>
        </w:rPr>
        <w:t xml:space="preserve">is accurate, true, and complete.  I understand that the </w:t>
      </w:r>
      <w:r w:rsidR="00AB26C8">
        <w:rPr>
          <w:sz w:val="24"/>
          <w:szCs w:val="24"/>
        </w:rPr>
        <w:t xml:space="preserve">NY State of Health </w:t>
      </w:r>
      <w:r>
        <w:rPr>
          <w:sz w:val="24"/>
          <w:szCs w:val="24"/>
        </w:rPr>
        <w:t>will rely on my statements above in reviewing the Participation Proposal and the related information and data submitted in response to the Invitation.  In completing the certification process set forth in the Invitation, Applicant shall</w:t>
      </w:r>
      <w:r w:rsidR="006F5616">
        <w:rPr>
          <w:sz w:val="24"/>
          <w:szCs w:val="24"/>
        </w:rPr>
        <w:t>,</w:t>
      </w:r>
      <w:r>
        <w:rPr>
          <w:sz w:val="24"/>
          <w:szCs w:val="24"/>
        </w:rPr>
        <w:t xml:space="preserve"> </w:t>
      </w:r>
      <w:r w:rsidR="00EE2E4F">
        <w:rPr>
          <w:sz w:val="24"/>
          <w:szCs w:val="24"/>
        </w:rPr>
        <w:t>always</w:t>
      </w:r>
      <w:r w:rsidR="006F5616">
        <w:rPr>
          <w:sz w:val="24"/>
          <w:szCs w:val="24"/>
        </w:rPr>
        <w:t>,</w:t>
      </w:r>
      <w:r>
        <w:rPr>
          <w:sz w:val="24"/>
          <w:szCs w:val="24"/>
        </w:rPr>
        <w:t xml:space="preserve"> strictly adhere to all applicable federal and state laws, regulations, and instruction as they currently exist and may hereafter be amended or enacted. </w:t>
      </w:r>
    </w:p>
    <w:p w14:paraId="47227BF2" w14:textId="77777777" w:rsidR="00073511" w:rsidRDefault="00073511" w:rsidP="00073511">
      <w:pPr>
        <w:spacing w:after="0" w:line="360" w:lineRule="auto"/>
        <w:ind w:left="720"/>
        <w:rPr>
          <w:sz w:val="24"/>
          <w:szCs w:val="24"/>
        </w:rPr>
      </w:pPr>
    </w:p>
    <w:p w14:paraId="10F9C377" w14:textId="77777777" w:rsidR="00073511" w:rsidRPr="004C362A" w:rsidRDefault="00073511" w:rsidP="00073511">
      <w:pPr>
        <w:autoSpaceDE w:val="0"/>
        <w:autoSpaceDN w:val="0"/>
        <w:adjustRightInd w:val="0"/>
        <w:spacing w:after="0" w:line="240" w:lineRule="auto"/>
        <w:ind w:left="720"/>
        <w:rPr>
          <w:sz w:val="24"/>
          <w:szCs w:val="24"/>
        </w:rPr>
      </w:pPr>
      <w:r w:rsidRPr="004C362A">
        <w:rPr>
          <w:sz w:val="24"/>
          <w:szCs w:val="24"/>
        </w:rPr>
        <w:t>____</w:t>
      </w:r>
      <w:r>
        <w:rPr>
          <w:sz w:val="24"/>
          <w:szCs w:val="24"/>
        </w:rPr>
        <w:t>_____________________</w:t>
      </w:r>
      <w:r w:rsidRPr="004C362A">
        <w:rPr>
          <w:sz w:val="24"/>
          <w:szCs w:val="24"/>
        </w:rPr>
        <w:t>___________________________________________</w:t>
      </w:r>
    </w:p>
    <w:p w14:paraId="58CC69D2" w14:textId="77777777" w:rsidR="00073511" w:rsidRDefault="00073511" w:rsidP="00073511">
      <w:pPr>
        <w:autoSpaceDE w:val="0"/>
        <w:autoSpaceDN w:val="0"/>
        <w:adjustRightInd w:val="0"/>
        <w:spacing w:after="0" w:line="240" w:lineRule="auto"/>
        <w:ind w:left="720"/>
        <w:rPr>
          <w:sz w:val="24"/>
          <w:szCs w:val="24"/>
        </w:rPr>
      </w:pPr>
      <w:r>
        <w:rPr>
          <w:sz w:val="24"/>
          <w:szCs w:val="24"/>
        </w:rPr>
        <w:t xml:space="preserve">Print </w:t>
      </w:r>
      <w:r w:rsidR="00217FE2">
        <w:rPr>
          <w:sz w:val="24"/>
          <w:szCs w:val="24"/>
        </w:rPr>
        <w:t>Name</w:t>
      </w:r>
    </w:p>
    <w:p w14:paraId="350482F8" w14:textId="77777777" w:rsidR="00217FE2" w:rsidRDefault="00217FE2" w:rsidP="00073511">
      <w:pPr>
        <w:autoSpaceDE w:val="0"/>
        <w:autoSpaceDN w:val="0"/>
        <w:adjustRightInd w:val="0"/>
        <w:spacing w:after="0" w:line="240" w:lineRule="auto"/>
        <w:ind w:left="720"/>
        <w:rPr>
          <w:sz w:val="24"/>
          <w:szCs w:val="24"/>
        </w:rPr>
      </w:pPr>
    </w:p>
    <w:p w14:paraId="09212A3B" w14:textId="77777777" w:rsidR="00217FE2" w:rsidRDefault="00217FE2" w:rsidP="00073511">
      <w:pPr>
        <w:autoSpaceDE w:val="0"/>
        <w:autoSpaceDN w:val="0"/>
        <w:adjustRightInd w:val="0"/>
        <w:spacing w:after="0" w:line="240" w:lineRule="auto"/>
        <w:ind w:left="720"/>
        <w:rPr>
          <w:sz w:val="24"/>
          <w:szCs w:val="24"/>
        </w:rPr>
      </w:pPr>
    </w:p>
    <w:p w14:paraId="585DCD82" w14:textId="77777777" w:rsidR="00217FE2" w:rsidRDefault="00217FE2" w:rsidP="00073511">
      <w:pPr>
        <w:autoSpaceDE w:val="0"/>
        <w:autoSpaceDN w:val="0"/>
        <w:adjustRightInd w:val="0"/>
        <w:spacing w:after="0" w:line="240" w:lineRule="auto"/>
        <w:ind w:left="720"/>
        <w:rPr>
          <w:sz w:val="24"/>
          <w:szCs w:val="24"/>
        </w:rPr>
      </w:pPr>
      <w:r>
        <w:rPr>
          <w:sz w:val="24"/>
          <w:szCs w:val="24"/>
        </w:rPr>
        <w:t>____________________________________________________________________</w:t>
      </w:r>
    </w:p>
    <w:p w14:paraId="21A1D749" w14:textId="77777777" w:rsidR="00217FE2" w:rsidRDefault="00217FE2" w:rsidP="00073511">
      <w:pPr>
        <w:autoSpaceDE w:val="0"/>
        <w:autoSpaceDN w:val="0"/>
        <w:adjustRightInd w:val="0"/>
        <w:spacing w:after="0" w:line="240" w:lineRule="auto"/>
        <w:ind w:left="720"/>
        <w:rPr>
          <w:sz w:val="24"/>
          <w:szCs w:val="24"/>
        </w:rPr>
      </w:pPr>
      <w:r>
        <w:rPr>
          <w:sz w:val="24"/>
          <w:szCs w:val="24"/>
        </w:rPr>
        <w:t>Print Title</w:t>
      </w:r>
    </w:p>
    <w:p w14:paraId="58CCC3F0" w14:textId="77777777" w:rsidR="00073511" w:rsidRDefault="00073511" w:rsidP="00073511">
      <w:pPr>
        <w:autoSpaceDE w:val="0"/>
        <w:autoSpaceDN w:val="0"/>
        <w:adjustRightInd w:val="0"/>
        <w:spacing w:after="0" w:line="240" w:lineRule="auto"/>
        <w:ind w:left="720"/>
        <w:rPr>
          <w:sz w:val="24"/>
          <w:szCs w:val="24"/>
        </w:rPr>
      </w:pPr>
    </w:p>
    <w:p w14:paraId="4285C5C6" w14:textId="77777777" w:rsidR="00073511" w:rsidRDefault="00073511" w:rsidP="00073511">
      <w:pPr>
        <w:autoSpaceDE w:val="0"/>
        <w:autoSpaceDN w:val="0"/>
        <w:adjustRightInd w:val="0"/>
        <w:spacing w:after="0" w:line="240" w:lineRule="auto"/>
        <w:ind w:left="720"/>
        <w:rPr>
          <w:sz w:val="24"/>
          <w:szCs w:val="24"/>
        </w:rPr>
      </w:pPr>
    </w:p>
    <w:p w14:paraId="210112E0" w14:textId="77777777" w:rsidR="00073511" w:rsidRDefault="00073511" w:rsidP="00073511">
      <w:pPr>
        <w:autoSpaceDE w:val="0"/>
        <w:autoSpaceDN w:val="0"/>
        <w:adjustRightInd w:val="0"/>
        <w:spacing w:after="0" w:line="240" w:lineRule="auto"/>
        <w:ind w:left="720"/>
        <w:rPr>
          <w:sz w:val="24"/>
          <w:szCs w:val="24"/>
        </w:rPr>
      </w:pPr>
      <w:r>
        <w:rPr>
          <w:sz w:val="24"/>
          <w:szCs w:val="24"/>
        </w:rPr>
        <w:t>____________________________________________________________________</w:t>
      </w:r>
    </w:p>
    <w:p w14:paraId="413DDBF7" w14:textId="77777777" w:rsidR="00073511" w:rsidRDefault="00073511" w:rsidP="00073511">
      <w:pPr>
        <w:autoSpaceDE w:val="0"/>
        <w:autoSpaceDN w:val="0"/>
        <w:adjustRightInd w:val="0"/>
        <w:spacing w:after="0" w:line="240" w:lineRule="auto"/>
        <w:ind w:left="720"/>
        <w:rPr>
          <w:sz w:val="24"/>
          <w:szCs w:val="24"/>
        </w:rPr>
      </w:pPr>
      <w:r>
        <w:rPr>
          <w:sz w:val="24"/>
          <w:szCs w:val="24"/>
        </w:rPr>
        <w:t xml:space="preserve">Signature </w:t>
      </w:r>
    </w:p>
    <w:p w14:paraId="7D2C5C3B" w14:textId="77777777" w:rsidR="00073511" w:rsidRDefault="00073511" w:rsidP="00073511">
      <w:pPr>
        <w:autoSpaceDE w:val="0"/>
        <w:autoSpaceDN w:val="0"/>
        <w:adjustRightInd w:val="0"/>
        <w:spacing w:after="0" w:line="240" w:lineRule="auto"/>
        <w:ind w:left="720"/>
        <w:rPr>
          <w:sz w:val="24"/>
          <w:szCs w:val="24"/>
        </w:rPr>
      </w:pPr>
    </w:p>
    <w:p w14:paraId="29DB4AE8" w14:textId="77777777" w:rsidR="00073511" w:rsidRPr="004C362A" w:rsidRDefault="00073511" w:rsidP="00073511">
      <w:pPr>
        <w:autoSpaceDE w:val="0"/>
        <w:autoSpaceDN w:val="0"/>
        <w:adjustRightInd w:val="0"/>
        <w:spacing w:after="0" w:line="240" w:lineRule="auto"/>
        <w:ind w:left="720"/>
        <w:rPr>
          <w:sz w:val="24"/>
          <w:szCs w:val="24"/>
        </w:rPr>
      </w:pPr>
    </w:p>
    <w:p w14:paraId="5CD56957" w14:textId="77777777" w:rsidR="00073511" w:rsidRPr="004C362A" w:rsidRDefault="00073511" w:rsidP="00073511">
      <w:pPr>
        <w:autoSpaceDE w:val="0"/>
        <w:autoSpaceDN w:val="0"/>
        <w:adjustRightInd w:val="0"/>
        <w:spacing w:after="0" w:line="240" w:lineRule="auto"/>
        <w:ind w:left="720"/>
        <w:rPr>
          <w:sz w:val="24"/>
          <w:szCs w:val="24"/>
        </w:rPr>
      </w:pPr>
      <w:r w:rsidRPr="004C362A">
        <w:rPr>
          <w:sz w:val="24"/>
          <w:szCs w:val="24"/>
        </w:rPr>
        <w:t>____</w:t>
      </w:r>
      <w:r>
        <w:rPr>
          <w:sz w:val="24"/>
          <w:szCs w:val="24"/>
        </w:rPr>
        <w:t>______________________</w:t>
      </w:r>
      <w:r w:rsidRPr="004C362A">
        <w:rPr>
          <w:sz w:val="24"/>
          <w:szCs w:val="24"/>
        </w:rPr>
        <w:t>___________________________________________</w:t>
      </w:r>
    </w:p>
    <w:p w14:paraId="02371E41" w14:textId="77777777" w:rsidR="00073511" w:rsidRDefault="00073511" w:rsidP="00073511">
      <w:pPr>
        <w:autoSpaceDE w:val="0"/>
        <w:autoSpaceDN w:val="0"/>
        <w:adjustRightInd w:val="0"/>
        <w:spacing w:after="0" w:line="240" w:lineRule="auto"/>
        <w:ind w:left="720"/>
        <w:rPr>
          <w:sz w:val="24"/>
          <w:szCs w:val="24"/>
        </w:rPr>
      </w:pPr>
      <w:r w:rsidRPr="004C362A">
        <w:rPr>
          <w:sz w:val="24"/>
          <w:szCs w:val="24"/>
        </w:rPr>
        <w:t>Date</w:t>
      </w:r>
    </w:p>
    <w:p w14:paraId="17904974" w14:textId="77777777" w:rsidR="00214826" w:rsidRDefault="00214826" w:rsidP="00073511">
      <w:pPr>
        <w:autoSpaceDE w:val="0"/>
        <w:autoSpaceDN w:val="0"/>
        <w:adjustRightInd w:val="0"/>
        <w:spacing w:after="0" w:line="240" w:lineRule="auto"/>
        <w:ind w:left="720"/>
        <w:rPr>
          <w:sz w:val="24"/>
          <w:szCs w:val="24"/>
        </w:rPr>
      </w:pPr>
    </w:p>
    <w:p w14:paraId="155EB692" w14:textId="77777777" w:rsidR="00214826" w:rsidRDefault="00214826" w:rsidP="00073511">
      <w:pPr>
        <w:autoSpaceDE w:val="0"/>
        <w:autoSpaceDN w:val="0"/>
        <w:adjustRightInd w:val="0"/>
        <w:spacing w:after="0" w:line="240" w:lineRule="auto"/>
        <w:ind w:left="720"/>
        <w:rPr>
          <w:sz w:val="24"/>
          <w:szCs w:val="24"/>
        </w:rPr>
      </w:pPr>
    </w:p>
    <w:p w14:paraId="6D8EB7D5" w14:textId="77777777" w:rsidR="00214826" w:rsidRPr="004C362A" w:rsidRDefault="00214826" w:rsidP="00073511">
      <w:pPr>
        <w:autoSpaceDE w:val="0"/>
        <w:autoSpaceDN w:val="0"/>
        <w:adjustRightInd w:val="0"/>
        <w:spacing w:after="0" w:line="240" w:lineRule="auto"/>
        <w:ind w:left="720"/>
        <w:rPr>
          <w:sz w:val="24"/>
          <w:szCs w:val="24"/>
        </w:rPr>
      </w:pPr>
    </w:p>
    <w:p w14:paraId="172F5A72" w14:textId="77777777" w:rsidR="00AB1498" w:rsidRPr="0010319F" w:rsidRDefault="00AB1498" w:rsidP="00401215">
      <w:pPr>
        <w:spacing w:after="0" w:line="240" w:lineRule="auto"/>
        <w:ind w:left="720"/>
        <w:rPr>
          <w:b/>
          <w:sz w:val="24"/>
          <w:szCs w:val="24"/>
        </w:rPr>
      </w:pPr>
    </w:p>
    <w:sectPr w:rsidR="00AB1498" w:rsidRPr="0010319F" w:rsidSect="00B74787">
      <w:headerReference w:type="default" r:id="rId9"/>
      <w:footerReference w:type="default" r:id="rId10"/>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38B7" w14:textId="77777777" w:rsidR="00CF5344" w:rsidRDefault="00CF5344" w:rsidP="00665D08">
      <w:pPr>
        <w:spacing w:after="0" w:line="240" w:lineRule="auto"/>
      </w:pPr>
      <w:r>
        <w:separator/>
      </w:r>
    </w:p>
  </w:endnote>
  <w:endnote w:type="continuationSeparator" w:id="0">
    <w:p w14:paraId="1F566CC5" w14:textId="77777777" w:rsidR="00CF5344" w:rsidRDefault="00CF5344" w:rsidP="0066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4957" w14:textId="77777777" w:rsidR="00B0685A" w:rsidRDefault="0020535C">
    <w:pPr>
      <w:pStyle w:val="Footer"/>
      <w:jc w:val="center"/>
    </w:pPr>
    <w:r>
      <w:fldChar w:fldCharType="begin"/>
    </w:r>
    <w:r>
      <w:instrText xml:space="preserve"> PAGE   \* MERGEFORMAT </w:instrText>
    </w:r>
    <w:r>
      <w:fldChar w:fldCharType="separate"/>
    </w:r>
    <w:r w:rsidR="00EE2E4F">
      <w:rPr>
        <w:noProof/>
      </w:rPr>
      <w:t>6</w:t>
    </w:r>
    <w:r>
      <w:rPr>
        <w:noProof/>
      </w:rPr>
      <w:fldChar w:fldCharType="end"/>
    </w:r>
  </w:p>
  <w:sdt>
    <w:sdtPr>
      <w:id w:val="21920894"/>
      <w:docPartObj>
        <w:docPartGallery w:val="Page Numbers (Bottom of Page)"/>
        <w:docPartUnique/>
      </w:docPartObj>
    </w:sdtPr>
    <w:sdtEndPr/>
    <w:sdtContent>
      <w:p w14:paraId="544F75B5" w14:textId="3C79CFB1" w:rsidR="00595CE1" w:rsidRDefault="00595CE1" w:rsidP="006F5616">
        <w:pPr>
          <w:pStyle w:val="Footer"/>
          <w:spacing w:after="0" w:line="240" w:lineRule="auto"/>
          <w:jc w:val="right"/>
          <w:rPr>
            <w:sz w:val="18"/>
            <w:szCs w:val="18"/>
          </w:rPr>
        </w:pPr>
        <w:r>
          <w:tab/>
        </w:r>
        <w:r>
          <w:tab/>
        </w:r>
        <w:r w:rsidRPr="00D840C7">
          <w:rPr>
            <w:sz w:val="18"/>
            <w:szCs w:val="18"/>
          </w:rPr>
          <w:t xml:space="preserve">Attachment </w:t>
        </w:r>
        <w:r w:rsidR="00787E49">
          <w:rPr>
            <w:sz w:val="18"/>
            <w:szCs w:val="18"/>
          </w:rPr>
          <w:t>F</w:t>
        </w:r>
        <w:r w:rsidR="006F5616">
          <w:rPr>
            <w:sz w:val="18"/>
            <w:szCs w:val="18"/>
          </w:rPr>
          <w:t xml:space="preserve"> (1)</w:t>
        </w:r>
        <w:r w:rsidRPr="00D840C7">
          <w:rPr>
            <w:sz w:val="18"/>
            <w:szCs w:val="18"/>
          </w:rPr>
          <w:t xml:space="preserve"> – </w:t>
        </w:r>
        <w:r w:rsidR="00774E9B">
          <w:rPr>
            <w:sz w:val="18"/>
            <w:szCs w:val="18"/>
          </w:rPr>
          <w:t>20</w:t>
        </w:r>
        <w:r w:rsidR="00EE2E4F">
          <w:rPr>
            <w:sz w:val="18"/>
            <w:szCs w:val="18"/>
          </w:rPr>
          <w:t>2</w:t>
        </w:r>
        <w:r w:rsidR="001B1D26">
          <w:rPr>
            <w:sz w:val="18"/>
            <w:szCs w:val="18"/>
          </w:rPr>
          <w:t>6</w:t>
        </w:r>
        <w:r w:rsidR="00085F05">
          <w:rPr>
            <w:sz w:val="18"/>
            <w:szCs w:val="18"/>
          </w:rPr>
          <w:t xml:space="preserve"> </w:t>
        </w:r>
        <w:r w:rsidR="006F5616">
          <w:rPr>
            <w:sz w:val="18"/>
            <w:szCs w:val="18"/>
          </w:rPr>
          <w:t xml:space="preserve">HP and SADP </w:t>
        </w:r>
        <w:r>
          <w:rPr>
            <w:sz w:val="18"/>
            <w:szCs w:val="18"/>
          </w:rPr>
          <w:t>Participation Proposal</w:t>
        </w:r>
      </w:p>
      <w:p w14:paraId="07637833" w14:textId="77777777" w:rsidR="00595CE1" w:rsidRDefault="00595CE1" w:rsidP="00595CE1">
        <w:pPr>
          <w:pStyle w:val="Footer"/>
          <w:spacing w:after="0" w:line="240" w:lineRule="auto"/>
          <w:jc w:val="center"/>
        </w:pPr>
        <w:r w:rsidRPr="00D840C7">
          <w:rPr>
            <w:sz w:val="18"/>
            <w:szCs w:val="18"/>
          </w:rPr>
          <w:tab/>
        </w:r>
        <w:r w:rsidR="00462536">
          <w:rPr>
            <w:sz w:val="18"/>
            <w:szCs w:val="18"/>
          </w:rPr>
          <w:ptab w:relativeTo="margin" w:alignment="right" w:leader="none"/>
        </w:r>
        <w:r w:rsidR="00406B52">
          <w:rPr>
            <w:sz w:val="18"/>
            <w:szCs w:val="18"/>
          </w:rPr>
          <w:t>NY State of Health</w:t>
        </w:r>
      </w:p>
    </w:sdtContent>
  </w:sdt>
  <w:p w14:paraId="0E06EF08" w14:textId="77777777" w:rsidR="00595CE1" w:rsidRDefault="00595CE1" w:rsidP="00595CE1">
    <w:pPr>
      <w:pStyle w:val="Footer"/>
      <w:spacing w:after="0" w:line="240" w:lineRule="auto"/>
      <w:jc w:val="center"/>
    </w:pPr>
  </w:p>
  <w:p w14:paraId="3B0CC9B8" w14:textId="77777777" w:rsidR="00B0685A" w:rsidRDefault="00B0685A" w:rsidP="00595CE1">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CAFA" w14:textId="77777777" w:rsidR="00CF5344" w:rsidRDefault="00CF5344" w:rsidP="00665D08">
      <w:pPr>
        <w:spacing w:after="0" w:line="240" w:lineRule="auto"/>
      </w:pPr>
      <w:r>
        <w:separator/>
      </w:r>
    </w:p>
  </w:footnote>
  <w:footnote w:type="continuationSeparator" w:id="0">
    <w:p w14:paraId="14CB7D1C" w14:textId="77777777" w:rsidR="00CF5344" w:rsidRDefault="00CF5344" w:rsidP="00665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9725" w14:textId="77777777" w:rsidR="005B2B32" w:rsidRDefault="005B2B32">
    <w:pPr>
      <w:pStyle w:val="Header"/>
    </w:pPr>
  </w:p>
  <w:p w14:paraId="67DC3D95" w14:textId="77777777" w:rsidR="005B2B32" w:rsidRDefault="005B2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6B8"/>
    <w:multiLevelType w:val="hybridMultilevel"/>
    <w:tmpl w:val="E9A2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7AEF"/>
    <w:multiLevelType w:val="hybridMultilevel"/>
    <w:tmpl w:val="E432EFE8"/>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15:restartNumberingAfterBreak="0">
    <w:nsid w:val="0AC96F10"/>
    <w:multiLevelType w:val="hybridMultilevel"/>
    <w:tmpl w:val="44386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1DF"/>
    <w:multiLevelType w:val="hybridMultilevel"/>
    <w:tmpl w:val="7D9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92061"/>
    <w:multiLevelType w:val="hybridMultilevel"/>
    <w:tmpl w:val="4FDE480A"/>
    <w:lvl w:ilvl="0" w:tplc="288C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1130D2"/>
    <w:multiLevelType w:val="hybridMultilevel"/>
    <w:tmpl w:val="34BA1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F1C3D"/>
    <w:multiLevelType w:val="hybridMultilevel"/>
    <w:tmpl w:val="144A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54822"/>
    <w:multiLevelType w:val="hybridMultilevel"/>
    <w:tmpl w:val="8686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12785"/>
    <w:multiLevelType w:val="hybridMultilevel"/>
    <w:tmpl w:val="C7B62874"/>
    <w:lvl w:ilvl="0" w:tplc="3D0A3CE2">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79D1928"/>
    <w:multiLevelType w:val="hybridMultilevel"/>
    <w:tmpl w:val="940E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E3B84"/>
    <w:multiLevelType w:val="hybridMultilevel"/>
    <w:tmpl w:val="90AC808A"/>
    <w:lvl w:ilvl="0" w:tplc="2C04DF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3869098">
    <w:abstractNumId w:val="0"/>
  </w:num>
  <w:num w:numId="2" w16cid:durableId="1395542497">
    <w:abstractNumId w:val="2"/>
  </w:num>
  <w:num w:numId="3" w16cid:durableId="1641381354">
    <w:abstractNumId w:val="6"/>
  </w:num>
  <w:num w:numId="4" w16cid:durableId="387807095">
    <w:abstractNumId w:val="7"/>
  </w:num>
  <w:num w:numId="5" w16cid:durableId="1954483652">
    <w:abstractNumId w:val="3"/>
  </w:num>
  <w:num w:numId="6" w16cid:durableId="1203176554">
    <w:abstractNumId w:val="1"/>
  </w:num>
  <w:num w:numId="7" w16cid:durableId="745036296">
    <w:abstractNumId w:val="5"/>
  </w:num>
  <w:num w:numId="8" w16cid:durableId="177890693">
    <w:abstractNumId w:val="4"/>
  </w:num>
  <w:num w:numId="9" w16cid:durableId="351764033">
    <w:abstractNumId w:val="10"/>
  </w:num>
  <w:num w:numId="10" w16cid:durableId="731660081">
    <w:abstractNumId w:val="9"/>
  </w:num>
  <w:num w:numId="11" w16cid:durableId="1666929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8"/>
    <w:rsid w:val="00001F62"/>
    <w:rsid w:val="00007909"/>
    <w:rsid w:val="000119B1"/>
    <w:rsid w:val="0001319D"/>
    <w:rsid w:val="00016007"/>
    <w:rsid w:val="000172FF"/>
    <w:rsid w:val="000207BD"/>
    <w:rsid w:val="00022F84"/>
    <w:rsid w:val="00025A4B"/>
    <w:rsid w:val="00061ED4"/>
    <w:rsid w:val="000634A3"/>
    <w:rsid w:val="00064C47"/>
    <w:rsid w:val="000660C7"/>
    <w:rsid w:val="00073511"/>
    <w:rsid w:val="00075992"/>
    <w:rsid w:val="00085F05"/>
    <w:rsid w:val="0009218B"/>
    <w:rsid w:val="000A0F09"/>
    <w:rsid w:val="000A1E35"/>
    <w:rsid w:val="000B6987"/>
    <w:rsid w:val="000B7B41"/>
    <w:rsid w:val="000C0A84"/>
    <w:rsid w:val="000D142E"/>
    <w:rsid w:val="000D5C8C"/>
    <w:rsid w:val="000D72E2"/>
    <w:rsid w:val="000D7F5C"/>
    <w:rsid w:val="000D7FA6"/>
    <w:rsid w:val="000E226A"/>
    <w:rsid w:val="000E314F"/>
    <w:rsid w:val="000E4A65"/>
    <w:rsid w:val="000F29A4"/>
    <w:rsid w:val="00101E89"/>
    <w:rsid w:val="0010319F"/>
    <w:rsid w:val="00116C11"/>
    <w:rsid w:val="00117F12"/>
    <w:rsid w:val="00120EF8"/>
    <w:rsid w:val="0013419F"/>
    <w:rsid w:val="00141C55"/>
    <w:rsid w:val="00153EDF"/>
    <w:rsid w:val="00161737"/>
    <w:rsid w:val="00164C7B"/>
    <w:rsid w:val="001742E1"/>
    <w:rsid w:val="00187E28"/>
    <w:rsid w:val="00192941"/>
    <w:rsid w:val="00194D59"/>
    <w:rsid w:val="0019583E"/>
    <w:rsid w:val="001B1D26"/>
    <w:rsid w:val="001B244F"/>
    <w:rsid w:val="001B3597"/>
    <w:rsid w:val="001B4230"/>
    <w:rsid w:val="001B50FB"/>
    <w:rsid w:val="001C5479"/>
    <w:rsid w:val="001C6A68"/>
    <w:rsid w:val="001D08BA"/>
    <w:rsid w:val="001E183C"/>
    <w:rsid w:val="001E4940"/>
    <w:rsid w:val="001F05B9"/>
    <w:rsid w:val="001F3C8E"/>
    <w:rsid w:val="00201BE2"/>
    <w:rsid w:val="00201CBD"/>
    <w:rsid w:val="002050F3"/>
    <w:rsid w:val="0020535C"/>
    <w:rsid w:val="002054A4"/>
    <w:rsid w:val="00206884"/>
    <w:rsid w:val="002079D6"/>
    <w:rsid w:val="00211BD0"/>
    <w:rsid w:val="00212C86"/>
    <w:rsid w:val="00214826"/>
    <w:rsid w:val="00217FE2"/>
    <w:rsid w:val="00220A02"/>
    <w:rsid w:val="00223E2D"/>
    <w:rsid w:val="00231F71"/>
    <w:rsid w:val="002358DA"/>
    <w:rsid w:val="0023740C"/>
    <w:rsid w:val="00240BDB"/>
    <w:rsid w:val="00246A1E"/>
    <w:rsid w:val="00262758"/>
    <w:rsid w:val="00263EB3"/>
    <w:rsid w:val="0028265F"/>
    <w:rsid w:val="0029345D"/>
    <w:rsid w:val="002970CE"/>
    <w:rsid w:val="002A1F50"/>
    <w:rsid w:val="002A5210"/>
    <w:rsid w:val="002A5A33"/>
    <w:rsid w:val="002B1852"/>
    <w:rsid w:val="002B2122"/>
    <w:rsid w:val="002D7684"/>
    <w:rsid w:val="002F2A17"/>
    <w:rsid w:val="00302F04"/>
    <w:rsid w:val="00304801"/>
    <w:rsid w:val="00307E96"/>
    <w:rsid w:val="00315EEB"/>
    <w:rsid w:val="003202A6"/>
    <w:rsid w:val="0033047F"/>
    <w:rsid w:val="00336D76"/>
    <w:rsid w:val="00343703"/>
    <w:rsid w:val="003442AC"/>
    <w:rsid w:val="0035383D"/>
    <w:rsid w:val="00360972"/>
    <w:rsid w:val="00375D2C"/>
    <w:rsid w:val="00382087"/>
    <w:rsid w:val="00382405"/>
    <w:rsid w:val="003863F0"/>
    <w:rsid w:val="003958DD"/>
    <w:rsid w:val="003A0422"/>
    <w:rsid w:val="003A6434"/>
    <w:rsid w:val="003B5C55"/>
    <w:rsid w:val="003C0C11"/>
    <w:rsid w:val="003C6882"/>
    <w:rsid w:val="003D15C8"/>
    <w:rsid w:val="003D3F48"/>
    <w:rsid w:val="003D5502"/>
    <w:rsid w:val="003D72D1"/>
    <w:rsid w:val="003F12FB"/>
    <w:rsid w:val="003F159C"/>
    <w:rsid w:val="00401215"/>
    <w:rsid w:val="004057DF"/>
    <w:rsid w:val="00406B52"/>
    <w:rsid w:val="004138E3"/>
    <w:rsid w:val="004176BC"/>
    <w:rsid w:val="004206B4"/>
    <w:rsid w:val="00426000"/>
    <w:rsid w:val="00431913"/>
    <w:rsid w:val="004331A6"/>
    <w:rsid w:val="0043325B"/>
    <w:rsid w:val="004527F9"/>
    <w:rsid w:val="00455D7C"/>
    <w:rsid w:val="00462536"/>
    <w:rsid w:val="00463B72"/>
    <w:rsid w:val="00464EA9"/>
    <w:rsid w:val="00466CDC"/>
    <w:rsid w:val="00472C4F"/>
    <w:rsid w:val="004731F1"/>
    <w:rsid w:val="00477119"/>
    <w:rsid w:val="00477F21"/>
    <w:rsid w:val="004817CA"/>
    <w:rsid w:val="00486179"/>
    <w:rsid w:val="00493F23"/>
    <w:rsid w:val="004A57BA"/>
    <w:rsid w:val="004A6BEB"/>
    <w:rsid w:val="004B0F3D"/>
    <w:rsid w:val="004C0FE0"/>
    <w:rsid w:val="004C6F13"/>
    <w:rsid w:val="004D4260"/>
    <w:rsid w:val="004E0C3E"/>
    <w:rsid w:val="004E5546"/>
    <w:rsid w:val="004E5620"/>
    <w:rsid w:val="004F4E4D"/>
    <w:rsid w:val="005031BE"/>
    <w:rsid w:val="0051211C"/>
    <w:rsid w:val="0052494C"/>
    <w:rsid w:val="005304E7"/>
    <w:rsid w:val="00530F55"/>
    <w:rsid w:val="00546610"/>
    <w:rsid w:val="00550A2F"/>
    <w:rsid w:val="005517F5"/>
    <w:rsid w:val="00554015"/>
    <w:rsid w:val="005565E2"/>
    <w:rsid w:val="00566062"/>
    <w:rsid w:val="0057052F"/>
    <w:rsid w:val="00570952"/>
    <w:rsid w:val="00572154"/>
    <w:rsid w:val="0057435C"/>
    <w:rsid w:val="00574FFC"/>
    <w:rsid w:val="00577824"/>
    <w:rsid w:val="00580237"/>
    <w:rsid w:val="005872FE"/>
    <w:rsid w:val="00595AF6"/>
    <w:rsid w:val="00595CE1"/>
    <w:rsid w:val="005A7DEF"/>
    <w:rsid w:val="005B0662"/>
    <w:rsid w:val="005B06D2"/>
    <w:rsid w:val="005B1871"/>
    <w:rsid w:val="005B2B32"/>
    <w:rsid w:val="005C4C5C"/>
    <w:rsid w:val="005C5AAB"/>
    <w:rsid w:val="005D4297"/>
    <w:rsid w:val="00600D56"/>
    <w:rsid w:val="006113B7"/>
    <w:rsid w:val="0061464E"/>
    <w:rsid w:val="00617963"/>
    <w:rsid w:val="00633946"/>
    <w:rsid w:val="00634141"/>
    <w:rsid w:val="00641B56"/>
    <w:rsid w:val="00645985"/>
    <w:rsid w:val="0065023D"/>
    <w:rsid w:val="00657CDE"/>
    <w:rsid w:val="006603E6"/>
    <w:rsid w:val="00664CE4"/>
    <w:rsid w:val="00665365"/>
    <w:rsid w:val="00665D08"/>
    <w:rsid w:val="0067458E"/>
    <w:rsid w:val="00677194"/>
    <w:rsid w:val="00681EA8"/>
    <w:rsid w:val="00683F9A"/>
    <w:rsid w:val="0068422C"/>
    <w:rsid w:val="00685451"/>
    <w:rsid w:val="00692367"/>
    <w:rsid w:val="006A356F"/>
    <w:rsid w:val="006A57C6"/>
    <w:rsid w:val="006B58DD"/>
    <w:rsid w:val="006D0F0D"/>
    <w:rsid w:val="006E2B8B"/>
    <w:rsid w:val="006F0D8E"/>
    <w:rsid w:val="006F4977"/>
    <w:rsid w:val="006F5616"/>
    <w:rsid w:val="00704469"/>
    <w:rsid w:val="00710A06"/>
    <w:rsid w:val="00722BB5"/>
    <w:rsid w:val="0074651E"/>
    <w:rsid w:val="007513F4"/>
    <w:rsid w:val="007540FE"/>
    <w:rsid w:val="007576F4"/>
    <w:rsid w:val="00757EE4"/>
    <w:rsid w:val="00772198"/>
    <w:rsid w:val="00774E9B"/>
    <w:rsid w:val="00774F42"/>
    <w:rsid w:val="00777923"/>
    <w:rsid w:val="007830E5"/>
    <w:rsid w:val="00783984"/>
    <w:rsid w:val="00787E49"/>
    <w:rsid w:val="0079372F"/>
    <w:rsid w:val="007943B6"/>
    <w:rsid w:val="007948A4"/>
    <w:rsid w:val="007A299C"/>
    <w:rsid w:val="007B0EC4"/>
    <w:rsid w:val="007B1CAB"/>
    <w:rsid w:val="007C53B9"/>
    <w:rsid w:val="007C70A4"/>
    <w:rsid w:val="007D2196"/>
    <w:rsid w:val="007D5A3B"/>
    <w:rsid w:val="007E5D1F"/>
    <w:rsid w:val="007F643D"/>
    <w:rsid w:val="007F794D"/>
    <w:rsid w:val="008029C4"/>
    <w:rsid w:val="008121E8"/>
    <w:rsid w:val="00823202"/>
    <w:rsid w:val="0083017F"/>
    <w:rsid w:val="00831F96"/>
    <w:rsid w:val="008338C7"/>
    <w:rsid w:val="00840F34"/>
    <w:rsid w:val="00863C63"/>
    <w:rsid w:val="008749C0"/>
    <w:rsid w:val="00884437"/>
    <w:rsid w:val="00891914"/>
    <w:rsid w:val="00892229"/>
    <w:rsid w:val="008A32C2"/>
    <w:rsid w:val="008B05C7"/>
    <w:rsid w:val="008B18E9"/>
    <w:rsid w:val="008C22B6"/>
    <w:rsid w:val="008C3127"/>
    <w:rsid w:val="008D125E"/>
    <w:rsid w:val="008D18F7"/>
    <w:rsid w:val="008D22D2"/>
    <w:rsid w:val="008D2B05"/>
    <w:rsid w:val="008E353D"/>
    <w:rsid w:val="008E6C1A"/>
    <w:rsid w:val="008F04DA"/>
    <w:rsid w:val="008F578C"/>
    <w:rsid w:val="0090067A"/>
    <w:rsid w:val="00900E13"/>
    <w:rsid w:val="00912826"/>
    <w:rsid w:val="009128EB"/>
    <w:rsid w:val="0092147A"/>
    <w:rsid w:val="00925C8A"/>
    <w:rsid w:val="00926597"/>
    <w:rsid w:val="00931070"/>
    <w:rsid w:val="00936FA9"/>
    <w:rsid w:val="00940941"/>
    <w:rsid w:val="00956E4F"/>
    <w:rsid w:val="00966599"/>
    <w:rsid w:val="00973385"/>
    <w:rsid w:val="00980BF6"/>
    <w:rsid w:val="00985176"/>
    <w:rsid w:val="0098729E"/>
    <w:rsid w:val="00991BDC"/>
    <w:rsid w:val="00992A0D"/>
    <w:rsid w:val="00994B46"/>
    <w:rsid w:val="00996FFA"/>
    <w:rsid w:val="009A37FE"/>
    <w:rsid w:val="009A4C90"/>
    <w:rsid w:val="009B2287"/>
    <w:rsid w:val="009C21C7"/>
    <w:rsid w:val="009C3BB8"/>
    <w:rsid w:val="009D1B55"/>
    <w:rsid w:val="009D1C90"/>
    <w:rsid w:val="009D2372"/>
    <w:rsid w:val="009D24FD"/>
    <w:rsid w:val="009D61D9"/>
    <w:rsid w:val="009E080F"/>
    <w:rsid w:val="009E2074"/>
    <w:rsid w:val="009E32D9"/>
    <w:rsid w:val="009F08BB"/>
    <w:rsid w:val="00A02A9C"/>
    <w:rsid w:val="00A10187"/>
    <w:rsid w:val="00A11969"/>
    <w:rsid w:val="00A13A1E"/>
    <w:rsid w:val="00A20F88"/>
    <w:rsid w:val="00A236E2"/>
    <w:rsid w:val="00A236E7"/>
    <w:rsid w:val="00A23D2A"/>
    <w:rsid w:val="00A31912"/>
    <w:rsid w:val="00A35C6B"/>
    <w:rsid w:val="00A535C0"/>
    <w:rsid w:val="00A628CB"/>
    <w:rsid w:val="00A658F4"/>
    <w:rsid w:val="00A66F74"/>
    <w:rsid w:val="00A67A7D"/>
    <w:rsid w:val="00A72994"/>
    <w:rsid w:val="00A81B50"/>
    <w:rsid w:val="00A93BF9"/>
    <w:rsid w:val="00A9492B"/>
    <w:rsid w:val="00A94BCE"/>
    <w:rsid w:val="00AA2BA8"/>
    <w:rsid w:val="00AB1498"/>
    <w:rsid w:val="00AB26C8"/>
    <w:rsid w:val="00AB2D2E"/>
    <w:rsid w:val="00AB7A1A"/>
    <w:rsid w:val="00AC079B"/>
    <w:rsid w:val="00AC3D0A"/>
    <w:rsid w:val="00AC56CF"/>
    <w:rsid w:val="00AD544B"/>
    <w:rsid w:val="00AE5E84"/>
    <w:rsid w:val="00AE691E"/>
    <w:rsid w:val="00AE6C38"/>
    <w:rsid w:val="00AF2FB2"/>
    <w:rsid w:val="00AF6925"/>
    <w:rsid w:val="00B0685A"/>
    <w:rsid w:val="00B12347"/>
    <w:rsid w:val="00B207A3"/>
    <w:rsid w:val="00B31B92"/>
    <w:rsid w:val="00B43A35"/>
    <w:rsid w:val="00B462E7"/>
    <w:rsid w:val="00B55850"/>
    <w:rsid w:val="00B576FB"/>
    <w:rsid w:val="00B6207F"/>
    <w:rsid w:val="00B6409E"/>
    <w:rsid w:val="00B65D57"/>
    <w:rsid w:val="00B746E5"/>
    <w:rsid w:val="00B74787"/>
    <w:rsid w:val="00B765B5"/>
    <w:rsid w:val="00B805B6"/>
    <w:rsid w:val="00B86571"/>
    <w:rsid w:val="00B904E9"/>
    <w:rsid w:val="00B93E14"/>
    <w:rsid w:val="00B9767D"/>
    <w:rsid w:val="00BA5BE1"/>
    <w:rsid w:val="00BA70AF"/>
    <w:rsid w:val="00BC4456"/>
    <w:rsid w:val="00BC4677"/>
    <w:rsid w:val="00BC4D14"/>
    <w:rsid w:val="00BC6776"/>
    <w:rsid w:val="00BC7419"/>
    <w:rsid w:val="00BD0D4F"/>
    <w:rsid w:val="00BD2398"/>
    <w:rsid w:val="00BD3022"/>
    <w:rsid w:val="00BD5ED5"/>
    <w:rsid w:val="00BE1BE8"/>
    <w:rsid w:val="00BE4C32"/>
    <w:rsid w:val="00C0086B"/>
    <w:rsid w:val="00C040E3"/>
    <w:rsid w:val="00C23F9E"/>
    <w:rsid w:val="00C267EA"/>
    <w:rsid w:val="00C321E6"/>
    <w:rsid w:val="00C3720C"/>
    <w:rsid w:val="00C40149"/>
    <w:rsid w:val="00C47254"/>
    <w:rsid w:val="00C53513"/>
    <w:rsid w:val="00C5755D"/>
    <w:rsid w:val="00C63FF0"/>
    <w:rsid w:val="00C72D29"/>
    <w:rsid w:val="00C77578"/>
    <w:rsid w:val="00C778FF"/>
    <w:rsid w:val="00C81594"/>
    <w:rsid w:val="00C82937"/>
    <w:rsid w:val="00C82B82"/>
    <w:rsid w:val="00C9550B"/>
    <w:rsid w:val="00CA1BBD"/>
    <w:rsid w:val="00CA34ED"/>
    <w:rsid w:val="00CA66C7"/>
    <w:rsid w:val="00CB0445"/>
    <w:rsid w:val="00CB0473"/>
    <w:rsid w:val="00CB07AD"/>
    <w:rsid w:val="00CC5450"/>
    <w:rsid w:val="00CD0444"/>
    <w:rsid w:val="00CD0AD6"/>
    <w:rsid w:val="00CD0D50"/>
    <w:rsid w:val="00CD5793"/>
    <w:rsid w:val="00CD7AF7"/>
    <w:rsid w:val="00CD7D75"/>
    <w:rsid w:val="00CE4E55"/>
    <w:rsid w:val="00CF34C8"/>
    <w:rsid w:val="00CF5273"/>
    <w:rsid w:val="00CF5344"/>
    <w:rsid w:val="00D03A27"/>
    <w:rsid w:val="00D13734"/>
    <w:rsid w:val="00D17512"/>
    <w:rsid w:val="00D24E62"/>
    <w:rsid w:val="00D26C75"/>
    <w:rsid w:val="00D344D7"/>
    <w:rsid w:val="00D36587"/>
    <w:rsid w:val="00D36ED7"/>
    <w:rsid w:val="00D37722"/>
    <w:rsid w:val="00D43DDD"/>
    <w:rsid w:val="00D474EB"/>
    <w:rsid w:val="00D50209"/>
    <w:rsid w:val="00D5051E"/>
    <w:rsid w:val="00D50C10"/>
    <w:rsid w:val="00D56D56"/>
    <w:rsid w:val="00D631A9"/>
    <w:rsid w:val="00D75594"/>
    <w:rsid w:val="00D86F63"/>
    <w:rsid w:val="00D93401"/>
    <w:rsid w:val="00D965C7"/>
    <w:rsid w:val="00DA1A3A"/>
    <w:rsid w:val="00DA2B6D"/>
    <w:rsid w:val="00DA5696"/>
    <w:rsid w:val="00DB00BB"/>
    <w:rsid w:val="00DB26F3"/>
    <w:rsid w:val="00DC096D"/>
    <w:rsid w:val="00DC27C8"/>
    <w:rsid w:val="00DC3C17"/>
    <w:rsid w:val="00DC4728"/>
    <w:rsid w:val="00DC4DB9"/>
    <w:rsid w:val="00DD178E"/>
    <w:rsid w:val="00DD1839"/>
    <w:rsid w:val="00DD1BD4"/>
    <w:rsid w:val="00DD709A"/>
    <w:rsid w:val="00DD7B79"/>
    <w:rsid w:val="00E021DD"/>
    <w:rsid w:val="00E06590"/>
    <w:rsid w:val="00E16F94"/>
    <w:rsid w:val="00E23734"/>
    <w:rsid w:val="00E26E21"/>
    <w:rsid w:val="00E312B6"/>
    <w:rsid w:val="00E4480E"/>
    <w:rsid w:val="00E53529"/>
    <w:rsid w:val="00E57943"/>
    <w:rsid w:val="00E57EA9"/>
    <w:rsid w:val="00E61CEF"/>
    <w:rsid w:val="00E65E00"/>
    <w:rsid w:val="00E65EB0"/>
    <w:rsid w:val="00E704FD"/>
    <w:rsid w:val="00E8045F"/>
    <w:rsid w:val="00E843A9"/>
    <w:rsid w:val="00E91236"/>
    <w:rsid w:val="00E95FB0"/>
    <w:rsid w:val="00EA3EA8"/>
    <w:rsid w:val="00EA4452"/>
    <w:rsid w:val="00ED444A"/>
    <w:rsid w:val="00EE00CE"/>
    <w:rsid w:val="00EE2E4F"/>
    <w:rsid w:val="00EE3F53"/>
    <w:rsid w:val="00EF0A74"/>
    <w:rsid w:val="00EF2A89"/>
    <w:rsid w:val="00F0361B"/>
    <w:rsid w:val="00F11484"/>
    <w:rsid w:val="00F22CEC"/>
    <w:rsid w:val="00F25176"/>
    <w:rsid w:val="00F26BD7"/>
    <w:rsid w:val="00F33389"/>
    <w:rsid w:val="00F37CDE"/>
    <w:rsid w:val="00F41152"/>
    <w:rsid w:val="00F45814"/>
    <w:rsid w:val="00F54AAA"/>
    <w:rsid w:val="00F54AC6"/>
    <w:rsid w:val="00F55C00"/>
    <w:rsid w:val="00F55DC2"/>
    <w:rsid w:val="00F662F5"/>
    <w:rsid w:val="00F7301C"/>
    <w:rsid w:val="00F756B7"/>
    <w:rsid w:val="00F82B82"/>
    <w:rsid w:val="00F83197"/>
    <w:rsid w:val="00F86A1D"/>
    <w:rsid w:val="00F9368F"/>
    <w:rsid w:val="00F94C12"/>
    <w:rsid w:val="00F9583F"/>
    <w:rsid w:val="00FB1D49"/>
    <w:rsid w:val="00FC7F43"/>
    <w:rsid w:val="00FD1581"/>
    <w:rsid w:val="00FD5468"/>
    <w:rsid w:val="00FD794D"/>
    <w:rsid w:val="00FF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6885C05"/>
  <w15:docId w15:val="{1E2B85AE-BD7F-4167-8473-9B760FD0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9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D08"/>
    <w:pPr>
      <w:tabs>
        <w:tab w:val="center" w:pos="4680"/>
        <w:tab w:val="right" w:pos="9360"/>
      </w:tabs>
    </w:pPr>
  </w:style>
  <w:style w:type="character" w:customStyle="1" w:styleId="HeaderChar">
    <w:name w:val="Header Char"/>
    <w:basedOn w:val="DefaultParagraphFont"/>
    <w:link w:val="Header"/>
    <w:uiPriority w:val="99"/>
    <w:rsid w:val="00665D08"/>
    <w:rPr>
      <w:sz w:val="22"/>
      <w:szCs w:val="22"/>
    </w:rPr>
  </w:style>
  <w:style w:type="paragraph" w:styleId="Footer">
    <w:name w:val="footer"/>
    <w:basedOn w:val="Normal"/>
    <w:link w:val="FooterChar"/>
    <w:uiPriority w:val="99"/>
    <w:unhideWhenUsed/>
    <w:rsid w:val="00665D08"/>
    <w:pPr>
      <w:tabs>
        <w:tab w:val="center" w:pos="4680"/>
        <w:tab w:val="right" w:pos="9360"/>
      </w:tabs>
    </w:pPr>
  </w:style>
  <w:style w:type="character" w:customStyle="1" w:styleId="FooterChar">
    <w:name w:val="Footer Char"/>
    <w:basedOn w:val="DefaultParagraphFont"/>
    <w:link w:val="Footer"/>
    <w:uiPriority w:val="99"/>
    <w:rsid w:val="00665D08"/>
    <w:rPr>
      <w:sz w:val="22"/>
      <w:szCs w:val="22"/>
    </w:rPr>
  </w:style>
  <w:style w:type="character" w:styleId="CommentReference">
    <w:name w:val="annotation reference"/>
    <w:basedOn w:val="DefaultParagraphFont"/>
    <w:uiPriority w:val="99"/>
    <w:semiHidden/>
    <w:unhideWhenUsed/>
    <w:rsid w:val="00F22CEC"/>
    <w:rPr>
      <w:sz w:val="16"/>
      <w:szCs w:val="16"/>
    </w:rPr>
  </w:style>
  <w:style w:type="paragraph" w:styleId="CommentText">
    <w:name w:val="annotation text"/>
    <w:basedOn w:val="Normal"/>
    <w:link w:val="CommentTextChar"/>
    <w:uiPriority w:val="99"/>
    <w:semiHidden/>
    <w:unhideWhenUsed/>
    <w:rsid w:val="00F22CEC"/>
    <w:rPr>
      <w:sz w:val="20"/>
      <w:szCs w:val="20"/>
    </w:rPr>
  </w:style>
  <w:style w:type="character" w:customStyle="1" w:styleId="CommentTextChar">
    <w:name w:val="Comment Text Char"/>
    <w:basedOn w:val="DefaultParagraphFont"/>
    <w:link w:val="CommentText"/>
    <w:uiPriority w:val="99"/>
    <w:semiHidden/>
    <w:rsid w:val="00F22CEC"/>
  </w:style>
  <w:style w:type="paragraph" w:styleId="CommentSubject">
    <w:name w:val="annotation subject"/>
    <w:basedOn w:val="CommentText"/>
    <w:next w:val="CommentText"/>
    <w:link w:val="CommentSubjectChar"/>
    <w:uiPriority w:val="99"/>
    <w:semiHidden/>
    <w:unhideWhenUsed/>
    <w:rsid w:val="00F22CEC"/>
    <w:rPr>
      <w:b/>
      <w:bCs/>
    </w:rPr>
  </w:style>
  <w:style w:type="character" w:customStyle="1" w:styleId="CommentSubjectChar">
    <w:name w:val="Comment Subject Char"/>
    <w:basedOn w:val="CommentTextChar"/>
    <w:link w:val="CommentSubject"/>
    <w:uiPriority w:val="99"/>
    <w:semiHidden/>
    <w:rsid w:val="00F22CEC"/>
    <w:rPr>
      <w:b/>
      <w:bCs/>
    </w:rPr>
  </w:style>
  <w:style w:type="paragraph" w:styleId="BalloonText">
    <w:name w:val="Balloon Text"/>
    <w:basedOn w:val="Normal"/>
    <w:link w:val="BalloonTextChar"/>
    <w:uiPriority w:val="99"/>
    <w:semiHidden/>
    <w:unhideWhenUsed/>
    <w:rsid w:val="00F22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CEC"/>
    <w:rPr>
      <w:rFonts w:ascii="Tahoma" w:hAnsi="Tahoma" w:cs="Tahoma"/>
      <w:sz w:val="16"/>
      <w:szCs w:val="16"/>
    </w:rPr>
  </w:style>
  <w:style w:type="paragraph" w:styleId="ListParagraph">
    <w:name w:val="List Paragraph"/>
    <w:basedOn w:val="Normal"/>
    <w:uiPriority w:val="34"/>
    <w:qFormat/>
    <w:rsid w:val="00231F71"/>
    <w:pPr>
      <w:ind w:left="720"/>
      <w:contextualSpacing/>
    </w:pPr>
  </w:style>
  <w:style w:type="table" w:styleId="TableGrid">
    <w:name w:val="Table Grid"/>
    <w:basedOn w:val="TableNormal"/>
    <w:uiPriority w:val="59"/>
    <w:rsid w:val="003442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946"/>
    <w:rPr>
      <w:sz w:val="22"/>
      <w:szCs w:val="22"/>
    </w:rPr>
  </w:style>
  <w:style w:type="paragraph" w:styleId="NormalWeb">
    <w:name w:val="Normal (Web)"/>
    <w:basedOn w:val="Normal"/>
    <w:uiPriority w:val="99"/>
    <w:semiHidden/>
    <w:unhideWhenUsed/>
    <w:rsid w:val="0056606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7023">
      <w:bodyDiv w:val="1"/>
      <w:marLeft w:val="0"/>
      <w:marRight w:val="0"/>
      <w:marTop w:val="0"/>
      <w:marBottom w:val="0"/>
      <w:divBdr>
        <w:top w:val="none" w:sz="0" w:space="0" w:color="auto"/>
        <w:left w:val="none" w:sz="0" w:space="0" w:color="auto"/>
        <w:bottom w:val="none" w:sz="0" w:space="0" w:color="auto"/>
        <w:right w:val="none" w:sz="0" w:space="0" w:color="auto"/>
      </w:divBdr>
    </w:div>
    <w:div w:id="12697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2A3EA0C-E8A2-4E34-8617-F2AE81BC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1037</Words>
  <Characters>6234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NYS Department of Health</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rxi02</dc:creator>
  <cp:lastModifiedBy>Middleton, Margaret M (HEALTH)</cp:lastModifiedBy>
  <cp:revision>2</cp:revision>
  <cp:lastPrinted>2017-04-17T15:52:00Z</cp:lastPrinted>
  <dcterms:created xsi:type="dcterms:W3CDTF">2025-03-26T14:23:00Z</dcterms:created>
  <dcterms:modified xsi:type="dcterms:W3CDTF">2025-03-26T14:23:00Z</dcterms:modified>
</cp:coreProperties>
</file>