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E" w:rsidRPr="00264A2D" w:rsidRDefault="007C1F8E" w:rsidP="005318A4">
      <w:pPr>
        <w:jc w:val="center"/>
        <w:rPr>
          <w:b/>
          <w:bCs/>
          <w:color w:val="FFFEFD"/>
          <w:spacing w:val="10"/>
          <w:sz w:val="28"/>
          <w:szCs w:val="28"/>
        </w:rPr>
      </w:pPr>
      <w:r w:rsidRPr="00264A2D">
        <w:rPr>
          <w:b/>
          <w:bCs/>
          <w:color w:val="FFFEFD"/>
          <w:spacing w:val="10"/>
          <w:sz w:val="28"/>
          <w:szCs w:val="28"/>
        </w:rPr>
        <w:t>Broker of Record Template</w:t>
      </w:r>
    </w:p>
    <w:p w:rsidR="007C1F8E" w:rsidRDefault="007C1F8E" w:rsidP="005318A4">
      <w:pPr>
        <w:jc w:val="center"/>
      </w:pPr>
    </w:p>
    <w:p w:rsidR="007C1F8E" w:rsidRPr="00E34F31" w:rsidRDefault="007C1F8E" w:rsidP="005318A4">
      <w:pPr>
        <w:spacing w:after="0" w:afterAutospacing="0"/>
        <w:rPr>
          <w:i/>
          <w:iCs/>
        </w:rPr>
      </w:pPr>
      <w:r w:rsidRPr="00E34F31">
        <w:rPr>
          <w:i/>
          <w:iCs/>
        </w:rPr>
        <w:t>NY State of Health</w:t>
      </w:r>
    </w:p>
    <w:p w:rsidR="007C1F8E" w:rsidRPr="005318A4" w:rsidRDefault="007C1F8E" w:rsidP="005318A4">
      <w:pPr>
        <w:spacing w:after="0" w:afterAutospacing="0"/>
      </w:pPr>
      <w:r w:rsidRPr="005318A4">
        <w:t>New York State Department of Health</w:t>
      </w:r>
    </w:p>
    <w:p w:rsidR="007C1F8E" w:rsidRPr="005318A4" w:rsidRDefault="007C1F8E" w:rsidP="005318A4">
      <w:pPr>
        <w:spacing w:after="0" w:afterAutospacing="0"/>
      </w:pPr>
      <w:r w:rsidRPr="005318A4">
        <w:t>Corning Tower, Room 2580</w:t>
      </w:r>
    </w:p>
    <w:p w:rsidR="007C1F8E" w:rsidRDefault="007C1F8E" w:rsidP="005318A4">
      <w:pPr>
        <w:spacing w:after="0" w:afterAutospacing="0"/>
      </w:pPr>
      <w:r w:rsidRPr="005318A4">
        <w:t>Albany, NY  12237</w:t>
      </w:r>
    </w:p>
    <w:p w:rsidR="007C1F8E" w:rsidRDefault="007C1F8E" w:rsidP="005318A4">
      <w:pPr>
        <w:spacing w:after="0" w:afterAutospacing="0"/>
      </w:pPr>
    </w:p>
    <w:p w:rsidR="007C1F8E" w:rsidRDefault="007C1F8E" w:rsidP="005318A4">
      <w:pPr>
        <w:spacing w:after="0" w:afterAutospacing="0"/>
      </w:pPr>
      <w:r>
        <w:t xml:space="preserve">Effective </w:t>
      </w:r>
      <w:r w:rsidRPr="00992421">
        <w:t>[</w:t>
      </w:r>
      <w:r w:rsidRPr="00E34F31">
        <w:rPr>
          <w:i/>
          <w:iCs/>
          <w:color w:val="FF0000"/>
        </w:rPr>
        <w:t>date</w:t>
      </w:r>
      <w:r w:rsidRPr="00992421">
        <w:t>]</w:t>
      </w:r>
      <w:r>
        <w:t>,   [</w:t>
      </w:r>
      <w:r w:rsidRPr="00E34F31">
        <w:rPr>
          <w:i/>
          <w:iCs/>
          <w:color w:val="FF0000"/>
        </w:rPr>
        <w:t>Name</w:t>
      </w:r>
      <w:r>
        <w:t>] hereby designates [</w:t>
      </w:r>
      <w:r w:rsidRPr="00E34F31">
        <w:rPr>
          <w:i/>
          <w:iCs/>
          <w:color w:val="FF0000"/>
        </w:rPr>
        <w:t>agent or agency</w:t>
      </w:r>
      <w:r>
        <w:t>] located at [</w:t>
      </w:r>
      <w:r w:rsidRPr="00F90507">
        <w:rPr>
          <w:i/>
          <w:iCs/>
          <w:color w:val="FF0000"/>
        </w:rPr>
        <w:t>business address</w:t>
      </w:r>
      <w:r>
        <w:t xml:space="preserve">] </w:t>
      </w:r>
      <w:r w:rsidRPr="00F90507">
        <w:t>as</w:t>
      </w:r>
      <w:r w:rsidR="00E912A8">
        <w:t xml:space="preserve"> my Broker of Record for </w:t>
      </w:r>
      <w:r>
        <w:t xml:space="preserve">health and dental plans offered in the </w:t>
      </w:r>
      <w:r w:rsidRPr="00E34F31">
        <w:rPr>
          <w:i/>
          <w:iCs/>
        </w:rPr>
        <w:t>N</w:t>
      </w:r>
      <w:r w:rsidR="00E912A8">
        <w:rPr>
          <w:i/>
          <w:iCs/>
        </w:rPr>
        <w:t>Y State of Health Individual</w:t>
      </w:r>
      <w:r w:rsidRPr="00E34F31">
        <w:rPr>
          <w:i/>
          <w:iCs/>
        </w:rPr>
        <w:t xml:space="preserve"> </w:t>
      </w:r>
      <w:r>
        <w:rPr>
          <w:i/>
          <w:iCs/>
        </w:rPr>
        <w:t>Marketplace</w:t>
      </w:r>
      <w:r>
        <w:t>.</w:t>
      </w:r>
    </w:p>
    <w:p w:rsidR="007C1F8E" w:rsidRDefault="007C1F8E" w:rsidP="005318A4">
      <w:pPr>
        <w:spacing w:after="0" w:afterAutospacing="0"/>
      </w:pPr>
    </w:p>
    <w:p w:rsidR="007C1F8E" w:rsidRDefault="007C1F8E" w:rsidP="005318A4">
      <w:pPr>
        <w:spacing w:after="0" w:afterAutospacing="0"/>
      </w:pPr>
      <w:r>
        <w:t>This designation of Broker of Recor</w:t>
      </w:r>
      <w:r w:rsidR="00E912A8">
        <w:t>d will remain in effect until I</w:t>
      </w:r>
      <w:r>
        <w:t xml:space="preserve"> notify the </w:t>
      </w:r>
      <w:r w:rsidR="00E912A8">
        <w:rPr>
          <w:i/>
          <w:iCs/>
        </w:rPr>
        <w:t>Individual</w:t>
      </w:r>
      <w:r w:rsidRPr="00E34F31">
        <w:rPr>
          <w:i/>
          <w:iCs/>
        </w:rPr>
        <w:t xml:space="preserve"> </w:t>
      </w:r>
      <w:r>
        <w:rPr>
          <w:i/>
          <w:iCs/>
        </w:rPr>
        <w:t>Marketplace</w:t>
      </w:r>
      <w:r>
        <w:t xml:space="preserve"> in writing to the contrary.  </w:t>
      </w:r>
      <w:r w:rsidRPr="00EA5FA4">
        <w:t xml:space="preserve">This designation revokes any previous designation of a Broker of Record with the </w:t>
      </w:r>
      <w:r w:rsidRPr="00026F41">
        <w:rPr>
          <w:i/>
          <w:iCs/>
        </w:rPr>
        <w:t xml:space="preserve">NY State of Health </w:t>
      </w:r>
      <w:r w:rsidR="00E912A8">
        <w:rPr>
          <w:i/>
          <w:iCs/>
        </w:rPr>
        <w:t>Individual</w:t>
      </w:r>
      <w:r w:rsidRPr="00026F41">
        <w:rPr>
          <w:i/>
          <w:iCs/>
        </w:rPr>
        <w:t xml:space="preserve"> Marketplace</w:t>
      </w:r>
      <w:r w:rsidRPr="00EA5FA4">
        <w:t>.</w:t>
      </w:r>
    </w:p>
    <w:p w:rsidR="007C1F8E" w:rsidRDefault="007C1F8E" w:rsidP="005318A4">
      <w:pPr>
        <w:spacing w:after="0" w:afterAutospacing="0"/>
      </w:pPr>
    </w:p>
    <w:p w:rsidR="007C1F8E" w:rsidRDefault="007C1F8E" w:rsidP="005318A4">
      <w:pPr>
        <w:spacing w:after="0" w:afterAutospacing="0"/>
      </w:pPr>
    </w:p>
    <w:p w:rsidR="007C1F8E" w:rsidRDefault="007C1F8E" w:rsidP="005318A4">
      <w:pPr>
        <w:spacing w:after="0" w:afterAutospacing="0"/>
      </w:pPr>
    </w:p>
    <w:p w:rsidR="007C1F8E" w:rsidRDefault="007C1F8E" w:rsidP="005318A4">
      <w:pPr>
        <w:spacing w:after="0" w:afterAutospacing="0"/>
      </w:pPr>
      <w:r>
        <w:t>_________________________________________</w:t>
      </w:r>
      <w:r>
        <w:tab/>
        <w:t xml:space="preserve">              ______________________________</w:t>
      </w:r>
    </w:p>
    <w:p w:rsidR="007C1F8E" w:rsidRDefault="004B719F" w:rsidP="005318A4">
      <w:pPr>
        <w:spacing w:after="0" w:afterAutospacing="0"/>
      </w:pPr>
      <w:r>
        <w:t xml:space="preserve">Signature </w:t>
      </w:r>
      <w:r w:rsidR="007C1F8E">
        <w:tab/>
      </w:r>
      <w:r w:rsidR="007C1F8E">
        <w:tab/>
      </w:r>
      <w:r w:rsidR="00E912A8"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E912A8">
        <w:t xml:space="preserve">Printed Name </w:t>
      </w:r>
    </w:p>
    <w:p w:rsidR="007C1F8E" w:rsidRDefault="007C1F8E" w:rsidP="005318A4">
      <w:pPr>
        <w:spacing w:after="0" w:afterAutospacing="0"/>
      </w:pPr>
    </w:p>
    <w:p w:rsidR="007C1F8E" w:rsidRDefault="007C1F8E" w:rsidP="005318A4">
      <w:pPr>
        <w:spacing w:after="0" w:afterAutospacing="0"/>
      </w:pPr>
      <w:r>
        <w:t>_______________</w:t>
      </w:r>
    </w:p>
    <w:p w:rsidR="007C1F8E" w:rsidRDefault="007C1F8E" w:rsidP="005318A4">
      <w:pPr>
        <w:spacing w:after="0" w:afterAutospacing="0"/>
      </w:pPr>
      <w:r>
        <w:t>Date</w:t>
      </w:r>
    </w:p>
    <w:p w:rsidR="007C1F8E" w:rsidRDefault="007C1F8E" w:rsidP="005318A4">
      <w:pPr>
        <w:spacing w:after="0" w:afterAutospacing="0"/>
      </w:pPr>
    </w:p>
    <w:p w:rsidR="007C1F8E" w:rsidRDefault="007C1F8E" w:rsidP="005318A4">
      <w:pPr>
        <w:spacing w:after="0" w:afterAutospacing="0"/>
      </w:pPr>
    </w:p>
    <w:p w:rsidR="007C1F8E" w:rsidRDefault="007C1F8E" w:rsidP="005318A4"/>
    <w:p w:rsidR="007C1F8E" w:rsidRDefault="007C1F8E"/>
    <w:sectPr w:rsidR="007C1F8E" w:rsidSect="00A6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D8"/>
    <w:rsid w:val="00026F41"/>
    <w:rsid w:val="00264A2D"/>
    <w:rsid w:val="003659E9"/>
    <w:rsid w:val="003D2700"/>
    <w:rsid w:val="004673D8"/>
    <w:rsid w:val="004B719F"/>
    <w:rsid w:val="005318A4"/>
    <w:rsid w:val="00677960"/>
    <w:rsid w:val="007B58E3"/>
    <w:rsid w:val="007C1F8E"/>
    <w:rsid w:val="00992421"/>
    <w:rsid w:val="00A65426"/>
    <w:rsid w:val="00A84A46"/>
    <w:rsid w:val="00A85ED0"/>
    <w:rsid w:val="00D07230"/>
    <w:rsid w:val="00E34F31"/>
    <w:rsid w:val="00E912A8"/>
    <w:rsid w:val="00EA5FA4"/>
    <w:rsid w:val="00F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26"/>
    <w:pPr>
      <w:spacing w:after="100" w:afterAutospacing="1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26"/>
    <w:pPr>
      <w:spacing w:after="100" w:afterAutospacing="1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 Grabek</dc:creator>
  <cp:lastModifiedBy>Stana Nahkle</cp:lastModifiedBy>
  <cp:revision>2</cp:revision>
  <dcterms:created xsi:type="dcterms:W3CDTF">2013-10-11T14:31:00Z</dcterms:created>
  <dcterms:modified xsi:type="dcterms:W3CDTF">2013-10-11T14:31:00Z</dcterms:modified>
</cp:coreProperties>
</file>